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C90F" w14:textId="77777777" w:rsidR="009F6AC9" w:rsidRPr="002F3398" w:rsidRDefault="009F6AC9" w:rsidP="004B2C85">
      <w:pPr>
        <w:pStyle w:val="Heading1"/>
        <w:spacing w:line="360" w:lineRule="auto"/>
        <w:rPr>
          <w:rFonts w:ascii="Roboto Medium" w:hAnsi="Roboto Medium"/>
          <w:b w:val="0"/>
          <w:sz w:val="24"/>
          <w:szCs w:val="24"/>
          <w:lang w:val="en-US"/>
        </w:rPr>
      </w:pPr>
      <w:bookmarkStart w:id="0" w:name="_Toc358418024"/>
      <w:bookmarkStart w:id="1" w:name="_Toc366401790"/>
      <w:bookmarkStart w:id="2" w:name="_Toc366401888"/>
      <w:bookmarkStart w:id="3" w:name="_Toc366401988"/>
      <w:bookmarkStart w:id="4" w:name="_Toc366403457"/>
      <w:bookmarkStart w:id="5" w:name="_Toc366403525"/>
      <w:bookmarkStart w:id="6" w:name="_Toc366404813"/>
      <w:bookmarkStart w:id="7" w:name="_Toc366422919"/>
      <w:bookmarkStart w:id="8" w:name="_Toc366466577"/>
      <w:bookmarkStart w:id="9" w:name="_Toc366472428"/>
      <w:r w:rsidRPr="002F3398">
        <w:rPr>
          <w:rFonts w:ascii="Roboto Medium" w:hAnsi="Roboto Medium"/>
          <w:b w:val="0"/>
          <w:sz w:val="24"/>
          <w:szCs w:val="24"/>
          <w:lang w:val="en-US"/>
        </w:rPr>
        <w:t>Agreement</w:t>
      </w:r>
    </w:p>
    <w:p w14:paraId="69813CDB" w14:textId="249D43E3" w:rsidR="009F6AC9" w:rsidRPr="00D46502" w:rsidRDefault="009F6AC9" w:rsidP="00C674A0">
      <w:pPr>
        <w:rPr>
          <w:rFonts w:ascii="Roboto Light" w:hAnsi="Roboto Light"/>
          <w:sz w:val="20"/>
          <w:lang w:val="en-US"/>
        </w:rPr>
      </w:pPr>
      <w:r>
        <w:rPr>
          <w:rFonts w:ascii="Roboto Light" w:hAnsi="Roboto Light"/>
          <w:sz w:val="20"/>
          <w:lang w:val="en-US"/>
        </w:rPr>
        <w:t>_________________________</w:t>
      </w:r>
      <w:r w:rsidRPr="00D46502">
        <w:rPr>
          <w:rFonts w:ascii="Roboto Light" w:hAnsi="Roboto Light"/>
          <w:sz w:val="20"/>
          <w:lang w:val="en-US"/>
        </w:rPr>
        <w:t xml:space="preserve">_________, acting as Course Provider (CP) hereby undertakes to provide courses, as agreed, to the Operational Research Society (ORS) in calendar  year </w:t>
      </w:r>
      <w:r w:rsidR="00452408">
        <w:rPr>
          <w:rFonts w:ascii="Roboto Light" w:hAnsi="Roboto Light"/>
          <w:sz w:val="20"/>
          <w:lang w:val="en-US"/>
        </w:rPr>
        <w:t>________</w:t>
      </w:r>
      <w:r w:rsidRPr="00D46502">
        <w:rPr>
          <w:rFonts w:ascii="Roboto Light" w:hAnsi="Roboto Light"/>
          <w:sz w:val="20"/>
          <w:lang w:val="en-US"/>
        </w:rPr>
        <w:t xml:space="preserve"> at the daily rate of £</w:t>
      </w:r>
      <w:r>
        <w:rPr>
          <w:rFonts w:ascii="Roboto Light" w:hAnsi="Roboto Light"/>
          <w:sz w:val="20"/>
          <w:lang w:val="en-US"/>
        </w:rPr>
        <w:t xml:space="preserve"> </w:t>
      </w:r>
      <w:r w:rsidRPr="00D46502">
        <w:rPr>
          <w:rFonts w:ascii="Roboto Light" w:hAnsi="Roboto Light"/>
          <w:sz w:val="20"/>
          <w:lang w:val="en-US"/>
        </w:rPr>
        <w:t>_____  "for tuition"/"all in", in accordance with the following terms and conditions.</w:t>
      </w:r>
    </w:p>
    <w:p w14:paraId="1E0899CB" w14:textId="77777777" w:rsidR="009F6AC9" w:rsidRPr="002F3398" w:rsidRDefault="009F6AC9" w:rsidP="00C674A0">
      <w:pPr>
        <w:rPr>
          <w:rFonts w:ascii="Roboto Light" w:hAnsi="Roboto Light"/>
          <w:sz w:val="24"/>
          <w:szCs w:val="24"/>
          <w:lang w:val="en-US"/>
        </w:rPr>
      </w:pPr>
    </w:p>
    <w:p w14:paraId="4B00BA5E" w14:textId="77777777" w:rsidR="009F6AC9" w:rsidRPr="002F3398" w:rsidRDefault="009F6AC9" w:rsidP="004B2C85">
      <w:pPr>
        <w:pStyle w:val="Heading1"/>
        <w:spacing w:line="360" w:lineRule="auto"/>
        <w:rPr>
          <w:rFonts w:ascii="Roboto Medium" w:hAnsi="Roboto Medium"/>
          <w:b w:val="0"/>
          <w:sz w:val="24"/>
          <w:szCs w:val="24"/>
          <w:lang w:val="en-US"/>
        </w:rPr>
      </w:pPr>
      <w:r w:rsidRPr="002F3398">
        <w:rPr>
          <w:rFonts w:ascii="Roboto Medium" w:hAnsi="Roboto Medium"/>
          <w:b w:val="0"/>
          <w:sz w:val="24"/>
          <w:szCs w:val="24"/>
          <w:lang w:val="en-US"/>
        </w:rPr>
        <w:t>Items included in fee</w:t>
      </w:r>
    </w:p>
    <w:p w14:paraId="75FA75C5" w14:textId="2E3D28BF" w:rsidR="009F6AC9" w:rsidRPr="00D46502" w:rsidRDefault="009F6AC9" w:rsidP="00C674A0">
      <w:pPr>
        <w:rPr>
          <w:rFonts w:ascii="Roboto Light" w:hAnsi="Roboto Light"/>
          <w:sz w:val="20"/>
          <w:lang w:val="en-US"/>
        </w:rPr>
      </w:pPr>
      <w:r w:rsidRPr="00D46502">
        <w:rPr>
          <w:rFonts w:ascii="Roboto Light" w:hAnsi="Roboto Light"/>
          <w:sz w:val="20"/>
          <w:lang w:val="en-US"/>
        </w:rPr>
        <w:t>Where the fee is "for tuition", it shall include tuition, visual aids and the provision of course texts and materials only</w:t>
      </w:r>
      <w:r w:rsidR="007D0561">
        <w:rPr>
          <w:rFonts w:ascii="Roboto Light" w:hAnsi="Roboto Light"/>
          <w:sz w:val="20"/>
          <w:lang w:val="en-US"/>
        </w:rPr>
        <w:t xml:space="preserve"> (electronic copies are required for online courses)</w:t>
      </w:r>
      <w:r w:rsidRPr="00D46502">
        <w:rPr>
          <w:rFonts w:ascii="Roboto Light" w:hAnsi="Roboto Light"/>
          <w:sz w:val="20"/>
          <w:lang w:val="en-US"/>
        </w:rPr>
        <w:t xml:space="preserve">.  ORS shall provide at its expense </w:t>
      </w:r>
      <w:r w:rsidR="007D0561">
        <w:rPr>
          <w:rFonts w:ascii="Roboto Light" w:hAnsi="Roboto Light"/>
          <w:sz w:val="20"/>
          <w:lang w:val="en-US"/>
        </w:rPr>
        <w:t>either a</w:t>
      </w:r>
      <w:r w:rsidRPr="00D46502">
        <w:rPr>
          <w:rFonts w:ascii="Roboto Light" w:hAnsi="Roboto Light"/>
          <w:sz w:val="20"/>
          <w:lang w:val="en-US"/>
        </w:rPr>
        <w:t xml:space="preserve"> venue, whiteboard, flipcharts, projectors, computers and other necessary equipment, meals and refreshments for delegates and speakers, and shall reimburse reasonable travel and subsistence expenses for speakers</w:t>
      </w:r>
      <w:r w:rsidR="007D0561">
        <w:rPr>
          <w:rFonts w:ascii="Roboto Light" w:hAnsi="Roboto Light"/>
          <w:sz w:val="20"/>
          <w:lang w:val="en-US"/>
        </w:rPr>
        <w:t xml:space="preserve"> or access to the OR Society Zoom account.</w:t>
      </w:r>
    </w:p>
    <w:p w14:paraId="24850DAA" w14:textId="77777777" w:rsidR="009F6AC9" w:rsidRPr="00D46502" w:rsidRDefault="009F6AC9" w:rsidP="00C674A0">
      <w:pPr>
        <w:rPr>
          <w:rFonts w:ascii="Roboto Light" w:hAnsi="Roboto Light"/>
          <w:sz w:val="20"/>
          <w:lang w:val="en-US"/>
        </w:rPr>
      </w:pPr>
    </w:p>
    <w:p w14:paraId="1F69F96B" w14:textId="567F7224" w:rsidR="009F6AC9" w:rsidRPr="00D46502" w:rsidRDefault="009F6AC9" w:rsidP="00C674A0">
      <w:pPr>
        <w:rPr>
          <w:rFonts w:ascii="Roboto Light" w:hAnsi="Roboto Light"/>
          <w:sz w:val="20"/>
          <w:lang w:val="en-US"/>
        </w:rPr>
      </w:pPr>
      <w:r w:rsidRPr="00D46502">
        <w:rPr>
          <w:rFonts w:ascii="Roboto Light" w:hAnsi="Roboto Light"/>
          <w:sz w:val="20"/>
          <w:lang w:val="en-US"/>
        </w:rPr>
        <w:t xml:space="preserve">Where an "all in" fee is quoted, it shall include for the provision by CP of tuition, course texts and materials, venue, visual aids, projectors, computers and other equipment, meals and refreshments for delegates and speakers, payment of speakers' expenses and provision of all necessary accommodation for speakers. </w:t>
      </w:r>
    </w:p>
    <w:p w14:paraId="3F923C5D" w14:textId="77777777" w:rsidR="009F6AC9" w:rsidRPr="00D46502" w:rsidRDefault="009F6AC9" w:rsidP="00C674A0">
      <w:pPr>
        <w:rPr>
          <w:rFonts w:ascii="Roboto Light" w:hAnsi="Roboto Light"/>
          <w:sz w:val="24"/>
          <w:szCs w:val="24"/>
        </w:rPr>
      </w:pPr>
    </w:p>
    <w:p w14:paraId="682281FE" w14:textId="77777777" w:rsidR="009F6AC9" w:rsidRPr="002F3398" w:rsidRDefault="009F6AC9" w:rsidP="004B2C85">
      <w:pPr>
        <w:pStyle w:val="Heading1"/>
        <w:spacing w:line="360" w:lineRule="auto"/>
        <w:rPr>
          <w:rFonts w:ascii="Roboto Medium" w:hAnsi="Roboto Medium"/>
          <w:b w:val="0"/>
          <w:sz w:val="24"/>
          <w:szCs w:val="24"/>
          <w:lang w:val="en-US"/>
        </w:rPr>
      </w:pPr>
      <w:r w:rsidRPr="002F3398">
        <w:rPr>
          <w:rFonts w:ascii="Roboto Medium" w:hAnsi="Roboto Medium"/>
          <w:b w:val="0"/>
          <w:sz w:val="24"/>
          <w:szCs w:val="24"/>
          <w:lang w:val="en-US"/>
        </w:rPr>
        <w:t>Quality requirements</w:t>
      </w:r>
    </w:p>
    <w:p w14:paraId="0EE1CEAF" w14:textId="77777777" w:rsidR="009F6AC9" w:rsidRPr="002F3398" w:rsidRDefault="009F6AC9" w:rsidP="00D46502">
      <w:pPr>
        <w:pStyle w:val="Heading2"/>
        <w:spacing w:line="360" w:lineRule="auto"/>
        <w:rPr>
          <w:rFonts w:ascii="Roboto Medium" w:hAnsi="Roboto Medium"/>
          <w:b w:val="0"/>
          <w:sz w:val="24"/>
          <w:szCs w:val="24"/>
          <w:lang w:val="en-US"/>
        </w:rPr>
      </w:pPr>
      <w:r w:rsidRPr="002F3398">
        <w:rPr>
          <w:rFonts w:ascii="Roboto Medium" w:hAnsi="Roboto Medium"/>
          <w:b w:val="0"/>
          <w:sz w:val="24"/>
          <w:szCs w:val="24"/>
          <w:lang w:val="en-US"/>
        </w:rPr>
        <w:t>Visual Aids</w:t>
      </w:r>
      <w:r w:rsidRPr="002F3398">
        <w:rPr>
          <w:rFonts w:ascii="Roboto Medium" w:hAnsi="Roboto Medium"/>
          <w:b w:val="0"/>
          <w:sz w:val="24"/>
          <w:szCs w:val="24"/>
          <w:lang w:val="en-US"/>
        </w:rPr>
        <w:tab/>
      </w:r>
    </w:p>
    <w:p w14:paraId="07C2C826" w14:textId="74336384" w:rsidR="009F6AC9" w:rsidRDefault="009F6AC9" w:rsidP="00C674A0">
      <w:pPr>
        <w:rPr>
          <w:rFonts w:ascii="Roboto Light" w:hAnsi="Roboto Light"/>
          <w:sz w:val="20"/>
        </w:rPr>
      </w:pPr>
      <w:r w:rsidRPr="00D46502">
        <w:rPr>
          <w:rFonts w:ascii="Roboto Light" w:hAnsi="Roboto Light"/>
          <w:sz w:val="20"/>
        </w:rPr>
        <w:t>CP shall provide high quality visual aids in the form of PowerPoint presentations, and use flipcharts or other media as appropriate</w:t>
      </w:r>
      <w:r>
        <w:rPr>
          <w:rFonts w:ascii="Roboto Light" w:hAnsi="Roboto Light"/>
          <w:sz w:val="20"/>
        </w:rPr>
        <w:t>.</w:t>
      </w:r>
      <w:r w:rsidRPr="00D46502">
        <w:rPr>
          <w:rFonts w:ascii="Roboto Light" w:hAnsi="Roboto Light"/>
          <w:sz w:val="20"/>
        </w:rPr>
        <w:t xml:space="preserve"> </w:t>
      </w:r>
      <w:r w:rsidRPr="00B72678">
        <w:rPr>
          <w:rFonts w:ascii="Roboto Light" w:hAnsi="Roboto Light"/>
          <w:sz w:val="20"/>
        </w:rPr>
        <w:t xml:space="preserve">Text on slides or transparencies shall be printed (not hand written) using fonts of at least 18 point size and colours which are friendly to visually-impaired people, and be of such a size as to be </w:t>
      </w:r>
      <w:r w:rsidRPr="00D46502">
        <w:rPr>
          <w:rFonts w:ascii="Roboto Light" w:hAnsi="Roboto Light"/>
          <w:sz w:val="20"/>
        </w:rPr>
        <w:t>easily legible from a distance of ten metres when displayed.</w:t>
      </w:r>
      <w:r w:rsidR="007D0561">
        <w:rPr>
          <w:rFonts w:ascii="Roboto Light" w:hAnsi="Roboto Light"/>
          <w:sz w:val="20"/>
        </w:rPr>
        <w:t xml:space="preserve">  For Online courses all powerpoints and exercises are required 14 days prior to the course in order to send these to the delegates.  </w:t>
      </w:r>
    </w:p>
    <w:p w14:paraId="56851299" w14:textId="77777777" w:rsidR="009F6AC9" w:rsidRPr="00D54BE9" w:rsidRDefault="009F6AC9" w:rsidP="00C674A0">
      <w:pPr>
        <w:rPr>
          <w:rFonts w:ascii="Roboto Light" w:hAnsi="Roboto Light"/>
          <w:b/>
          <w:color w:val="FF0000"/>
          <w:sz w:val="20"/>
        </w:rPr>
      </w:pPr>
    </w:p>
    <w:p w14:paraId="4A276BA5" w14:textId="77777777" w:rsidR="009F6AC9" w:rsidRPr="00D46502" w:rsidRDefault="009F6AC9" w:rsidP="00C674A0">
      <w:pPr>
        <w:rPr>
          <w:rFonts w:ascii="Roboto Light" w:hAnsi="Roboto Light"/>
          <w:sz w:val="20"/>
          <w:lang w:val="en-US"/>
        </w:rPr>
      </w:pPr>
    </w:p>
    <w:p w14:paraId="655980A4" w14:textId="77777777" w:rsidR="009F6AC9" w:rsidRPr="002F3398" w:rsidRDefault="009F6AC9" w:rsidP="00D46502">
      <w:pPr>
        <w:pStyle w:val="Heading2"/>
        <w:spacing w:line="360" w:lineRule="auto"/>
        <w:rPr>
          <w:rFonts w:ascii="Roboto Medium" w:hAnsi="Roboto Medium"/>
          <w:b w:val="0"/>
          <w:sz w:val="24"/>
          <w:szCs w:val="24"/>
          <w:lang w:val="en-US"/>
        </w:rPr>
      </w:pPr>
      <w:r w:rsidRPr="002F3398">
        <w:rPr>
          <w:rFonts w:ascii="Roboto Medium" w:hAnsi="Roboto Medium"/>
          <w:b w:val="0"/>
          <w:sz w:val="24"/>
          <w:szCs w:val="24"/>
          <w:lang w:val="en-US"/>
        </w:rPr>
        <w:t>Course Texts / Handouts</w:t>
      </w:r>
    </w:p>
    <w:p w14:paraId="35A8FC67" w14:textId="77777777" w:rsidR="009F6AC9" w:rsidRDefault="009F6AC9" w:rsidP="00C674A0">
      <w:pPr>
        <w:rPr>
          <w:rFonts w:ascii="Roboto Light" w:hAnsi="Roboto Light"/>
          <w:sz w:val="20"/>
          <w:lang w:val="en-US"/>
        </w:rPr>
      </w:pPr>
      <w:r w:rsidRPr="00D46502">
        <w:rPr>
          <w:rFonts w:ascii="Roboto Light" w:hAnsi="Roboto Light"/>
          <w:sz w:val="20"/>
          <w:lang w:val="en-US"/>
        </w:rPr>
        <w:t xml:space="preserve">CP shall provide for each delegate appropriate course texts and/or high quality handouts - prepared using a word processor or desktop publishing in fonts, type </w:t>
      </w:r>
      <w:r w:rsidRPr="00B72678">
        <w:rPr>
          <w:rFonts w:ascii="Roboto Light" w:hAnsi="Roboto Light"/>
          <w:sz w:val="20"/>
          <w:lang w:val="en-US"/>
        </w:rPr>
        <w:t>sizes</w:t>
      </w:r>
      <w:r w:rsidRPr="00B72678">
        <w:rPr>
          <w:rFonts w:ascii="Roboto Light" w:hAnsi="Roboto Light"/>
          <w:b/>
          <w:color w:val="FF0000"/>
          <w:sz w:val="20"/>
        </w:rPr>
        <w:t xml:space="preserve"> </w:t>
      </w:r>
      <w:r w:rsidRPr="00B72678">
        <w:rPr>
          <w:rFonts w:ascii="Roboto Light" w:hAnsi="Roboto Light"/>
          <w:sz w:val="20"/>
        </w:rPr>
        <w:t>of at least 11 point size</w:t>
      </w:r>
      <w:r w:rsidRPr="00B72678">
        <w:rPr>
          <w:rFonts w:ascii="Roboto Light" w:hAnsi="Roboto Light"/>
          <w:sz w:val="20"/>
          <w:lang w:val="en-US"/>
        </w:rPr>
        <w:t xml:space="preserve"> and colours </w:t>
      </w:r>
      <w:r w:rsidRPr="00D46502">
        <w:rPr>
          <w:rFonts w:ascii="Roboto Light" w:hAnsi="Roboto Light"/>
          <w:sz w:val="20"/>
          <w:lang w:val="en-US"/>
        </w:rPr>
        <w:t xml:space="preserve">friendly to visually-impaired people - which shall be suitable for two-hole punching to insert into A4 ring binders which ORS will provide </w:t>
      </w:r>
      <w:r w:rsidRPr="00B72678">
        <w:rPr>
          <w:rFonts w:ascii="Roboto Light" w:hAnsi="Roboto Light"/>
          <w:sz w:val="20"/>
          <w:lang w:val="en-US"/>
        </w:rPr>
        <w:t>for delegates.  Where appropriate, copies of visual aids should form part of the course materials. Handouts should have no more than 4 slides per A4 page.</w:t>
      </w:r>
    </w:p>
    <w:p w14:paraId="2EE7D9AE" w14:textId="77777777" w:rsidR="009F6AC9" w:rsidRDefault="009F6AC9" w:rsidP="00C674A0">
      <w:pPr>
        <w:rPr>
          <w:rFonts w:ascii="Roboto Light" w:hAnsi="Roboto Light"/>
          <w:sz w:val="20"/>
          <w:lang w:val="en-US"/>
        </w:rPr>
      </w:pPr>
    </w:p>
    <w:p w14:paraId="0F96AF05" w14:textId="77777777" w:rsidR="009F6AC9" w:rsidRPr="007718D3" w:rsidRDefault="009F6AC9" w:rsidP="00C674A0">
      <w:pPr>
        <w:rPr>
          <w:rFonts w:ascii="Roboto Light" w:hAnsi="Roboto Light"/>
          <w:sz w:val="20"/>
          <w:lang w:val="en-US"/>
        </w:rPr>
      </w:pPr>
      <w:r>
        <w:rPr>
          <w:rFonts w:ascii="Roboto Light" w:hAnsi="Roboto Light"/>
          <w:sz w:val="20"/>
          <w:lang w:val="en-US"/>
        </w:rPr>
        <w:t xml:space="preserve">By submitting this Agreement CP confirms that </w:t>
      </w:r>
      <w:r w:rsidRPr="007718D3">
        <w:rPr>
          <w:rFonts w:ascii="Roboto Light" w:hAnsi="Roboto Light"/>
          <w:sz w:val="20"/>
          <w:lang w:val="en-US"/>
        </w:rPr>
        <w:t>handout material does not infringe copyright.</w:t>
      </w:r>
    </w:p>
    <w:p w14:paraId="22C51F3F" w14:textId="77777777" w:rsidR="009F6AC9" w:rsidRPr="00D46502" w:rsidRDefault="009F6AC9" w:rsidP="00C674A0">
      <w:pPr>
        <w:rPr>
          <w:rFonts w:ascii="Roboto Light" w:hAnsi="Roboto Light"/>
          <w:sz w:val="24"/>
          <w:szCs w:val="24"/>
          <w:lang w:val="en-US"/>
        </w:rPr>
      </w:pPr>
    </w:p>
    <w:p w14:paraId="7F4C71D9" w14:textId="77777777" w:rsidR="009F6AC9" w:rsidRPr="002F3398" w:rsidRDefault="009F6AC9" w:rsidP="00D46502">
      <w:pPr>
        <w:pStyle w:val="Heading2"/>
        <w:spacing w:line="360" w:lineRule="auto"/>
        <w:rPr>
          <w:rFonts w:ascii="Roboto Medium" w:hAnsi="Roboto Medium"/>
          <w:b w:val="0"/>
          <w:sz w:val="24"/>
          <w:szCs w:val="24"/>
          <w:lang w:val="en-US"/>
        </w:rPr>
      </w:pPr>
      <w:r w:rsidRPr="002F3398">
        <w:rPr>
          <w:rFonts w:ascii="Roboto Medium" w:hAnsi="Roboto Medium"/>
          <w:b w:val="0"/>
          <w:sz w:val="24"/>
          <w:szCs w:val="24"/>
          <w:lang w:val="en-US"/>
        </w:rPr>
        <w:t>Teaching Methods</w:t>
      </w:r>
    </w:p>
    <w:p w14:paraId="32B89A5A" w14:textId="77777777" w:rsidR="009F6AC9" w:rsidRPr="00D46502" w:rsidRDefault="009F6AC9" w:rsidP="00C674A0">
      <w:pPr>
        <w:rPr>
          <w:rFonts w:ascii="Roboto Light" w:hAnsi="Roboto Light"/>
          <w:sz w:val="20"/>
          <w:lang w:val="en-US"/>
        </w:rPr>
      </w:pPr>
      <w:r w:rsidRPr="00D46502">
        <w:rPr>
          <w:rFonts w:ascii="Roboto Light" w:hAnsi="Roboto Light"/>
          <w:sz w:val="20"/>
          <w:lang w:val="en-US"/>
        </w:rPr>
        <w:t>Tutors shall use teaching methods appropriate to the subject matter and audience. Illustrative examples should be used wherever possible. Unless inappropriate, audience participation and interaction should be encouraged. Tutors should establish at the outset that the audience can hear and understand them clearly.</w:t>
      </w:r>
    </w:p>
    <w:p w14:paraId="6F0646BC" w14:textId="77777777" w:rsidR="009F6AC9" w:rsidRPr="00D46502" w:rsidRDefault="009F6AC9" w:rsidP="00C674A0">
      <w:pPr>
        <w:rPr>
          <w:rFonts w:ascii="Roboto Light" w:hAnsi="Roboto Light"/>
          <w:sz w:val="24"/>
          <w:szCs w:val="24"/>
          <w:lang w:val="en-US"/>
        </w:rPr>
      </w:pPr>
    </w:p>
    <w:p w14:paraId="5ED4848B" w14:textId="77777777" w:rsidR="009F6AC9" w:rsidRPr="002F3398" w:rsidRDefault="009F6AC9" w:rsidP="00C674A0">
      <w:pPr>
        <w:pStyle w:val="Heading2"/>
        <w:rPr>
          <w:rFonts w:ascii="Roboto Medium" w:hAnsi="Roboto Medium"/>
          <w:b w:val="0"/>
          <w:sz w:val="24"/>
          <w:szCs w:val="24"/>
          <w:lang w:val="en-US"/>
        </w:rPr>
      </w:pPr>
      <w:r w:rsidRPr="002F3398">
        <w:rPr>
          <w:rFonts w:ascii="Roboto Medium" w:hAnsi="Roboto Medium"/>
          <w:b w:val="0"/>
          <w:sz w:val="24"/>
          <w:szCs w:val="24"/>
          <w:lang w:val="en-US"/>
        </w:rPr>
        <w:t>Time Keeping</w:t>
      </w:r>
    </w:p>
    <w:p w14:paraId="19EDB838" w14:textId="5D46D8A1" w:rsidR="009F6AC9" w:rsidRPr="00D46502" w:rsidRDefault="009F6AC9" w:rsidP="00C674A0">
      <w:pPr>
        <w:rPr>
          <w:rFonts w:ascii="Roboto Light" w:hAnsi="Roboto Light"/>
          <w:sz w:val="20"/>
          <w:lang w:val="en-US"/>
        </w:rPr>
      </w:pPr>
      <w:r w:rsidRPr="00D46502">
        <w:rPr>
          <w:rFonts w:ascii="Roboto Light" w:hAnsi="Roboto Light"/>
          <w:sz w:val="20"/>
          <w:lang w:val="en-US"/>
        </w:rPr>
        <w:t xml:space="preserve">Tutors are expected to present themselves at the venue at least 30 minutes before registration commences, </w:t>
      </w:r>
      <w:r w:rsidR="007D0561">
        <w:rPr>
          <w:rFonts w:ascii="Roboto Light" w:hAnsi="Roboto Light"/>
          <w:sz w:val="20"/>
          <w:lang w:val="en-US"/>
        </w:rPr>
        <w:t xml:space="preserve">or 15 minutes for online course, </w:t>
      </w:r>
      <w:r w:rsidRPr="00D46502">
        <w:rPr>
          <w:rFonts w:ascii="Roboto Light" w:hAnsi="Roboto Light"/>
          <w:sz w:val="20"/>
          <w:lang w:val="en-US"/>
        </w:rPr>
        <w:t xml:space="preserve">in order to liaise with the ORS conference organiser, check facilities, etc. </w:t>
      </w:r>
    </w:p>
    <w:p w14:paraId="4FC0E926" w14:textId="77777777" w:rsidR="009F6AC9" w:rsidRPr="00D46502" w:rsidRDefault="009F6AC9" w:rsidP="00C674A0">
      <w:pPr>
        <w:rPr>
          <w:rFonts w:ascii="Roboto Light" w:hAnsi="Roboto Light"/>
          <w:sz w:val="20"/>
          <w:lang w:val="en-US"/>
        </w:rPr>
      </w:pPr>
    </w:p>
    <w:p w14:paraId="36BD4879" w14:textId="77777777" w:rsidR="009F6AC9" w:rsidRPr="00D46502" w:rsidRDefault="009F6AC9" w:rsidP="00C674A0">
      <w:pPr>
        <w:rPr>
          <w:rFonts w:ascii="Roboto Light" w:hAnsi="Roboto Light"/>
          <w:sz w:val="20"/>
          <w:lang w:val="en-US"/>
        </w:rPr>
      </w:pPr>
      <w:r w:rsidRPr="00D46502">
        <w:rPr>
          <w:rFonts w:ascii="Roboto Light" w:hAnsi="Roboto Light"/>
          <w:sz w:val="20"/>
          <w:lang w:val="en-US"/>
        </w:rPr>
        <w:t xml:space="preserve">Courses should start punctually and external constraints such as lunch times should be observed. </w:t>
      </w:r>
    </w:p>
    <w:p w14:paraId="1692127E" w14:textId="77777777" w:rsidR="009F6AC9" w:rsidRPr="00D46502" w:rsidRDefault="009F6AC9" w:rsidP="00C674A0">
      <w:pPr>
        <w:rPr>
          <w:rFonts w:ascii="Roboto Light" w:hAnsi="Roboto Light"/>
          <w:sz w:val="20"/>
          <w:lang w:val="en-US"/>
        </w:rPr>
      </w:pPr>
    </w:p>
    <w:p w14:paraId="7CDC18A7" w14:textId="77777777" w:rsidR="009F6AC9" w:rsidRPr="002F3398" w:rsidRDefault="009F6AC9" w:rsidP="00D46502">
      <w:pPr>
        <w:pStyle w:val="Heading2"/>
        <w:spacing w:line="360" w:lineRule="auto"/>
        <w:rPr>
          <w:rFonts w:ascii="Roboto Medium" w:hAnsi="Roboto Medium"/>
          <w:b w:val="0"/>
          <w:sz w:val="24"/>
          <w:szCs w:val="24"/>
          <w:lang w:val="en-US"/>
        </w:rPr>
      </w:pPr>
      <w:r w:rsidRPr="002F3398">
        <w:rPr>
          <w:rFonts w:ascii="Roboto Medium" w:hAnsi="Roboto Medium"/>
          <w:b w:val="0"/>
          <w:sz w:val="24"/>
          <w:szCs w:val="24"/>
          <w:lang w:val="en-US"/>
        </w:rPr>
        <w:t>Personal Appearance</w:t>
      </w:r>
    </w:p>
    <w:p w14:paraId="22AAB74E" w14:textId="77777777" w:rsidR="009F6AC9" w:rsidRPr="00D46502" w:rsidRDefault="009F6AC9" w:rsidP="00C674A0">
      <w:pPr>
        <w:rPr>
          <w:rFonts w:ascii="Roboto Light" w:hAnsi="Roboto Light"/>
          <w:sz w:val="20"/>
          <w:lang w:val="en-US"/>
        </w:rPr>
      </w:pPr>
      <w:r w:rsidRPr="00D46502">
        <w:rPr>
          <w:rFonts w:ascii="Roboto Light" w:hAnsi="Roboto Light"/>
          <w:sz w:val="20"/>
          <w:lang w:val="en-US"/>
        </w:rPr>
        <w:t>Tutors shall present a neat and tidy personal appearance and be smartly dressed.</w:t>
      </w:r>
    </w:p>
    <w:p w14:paraId="0A46EFE6" w14:textId="77777777" w:rsidR="009F6AC9" w:rsidRPr="00D46502" w:rsidRDefault="009F6AC9" w:rsidP="00C674A0">
      <w:pPr>
        <w:rPr>
          <w:rFonts w:ascii="Roboto Light" w:hAnsi="Roboto Light"/>
          <w:sz w:val="20"/>
          <w:lang w:val="en-US"/>
        </w:rPr>
      </w:pPr>
    </w:p>
    <w:p w14:paraId="5E6E05BF" w14:textId="77777777" w:rsidR="009F6AC9" w:rsidRPr="00DD1DED" w:rsidRDefault="009F6AC9" w:rsidP="00D46502">
      <w:pPr>
        <w:pStyle w:val="Heading2"/>
        <w:spacing w:line="360" w:lineRule="auto"/>
        <w:rPr>
          <w:rFonts w:ascii="Roboto Medium" w:hAnsi="Roboto Medium"/>
          <w:b w:val="0"/>
          <w:sz w:val="24"/>
          <w:szCs w:val="24"/>
          <w:lang w:val="en-US"/>
        </w:rPr>
      </w:pPr>
      <w:r w:rsidRPr="00DD1DED">
        <w:rPr>
          <w:rFonts w:ascii="Roboto Medium" w:hAnsi="Roboto Medium"/>
          <w:b w:val="0"/>
          <w:sz w:val="24"/>
          <w:szCs w:val="24"/>
          <w:lang w:val="en-US"/>
        </w:rPr>
        <w:t>“All In” Fees</w:t>
      </w:r>
    </w:p>
    <w:p w14:paraId="3DDF5D42" w14:textId="1D023415" w:rsidR="009F6AC9" w:rsidRPr="00D46502" w:rsidRDefault="009F6AC9" w:rsidP="00C674A0">
      <w:pPr>
        <w:rPr>
          <w:rFonts w:ascii="Roboto Light" w:hAnsi="Roboto Light"/>
          <w:sz w:val="20"/>
          <w:lang w:val="en-US"/>
        </w:rPr>
      </w:pPr>
      <w:r w:rsidRPr="00D46502">
        <w:rPr>
          <w:rFonts w:ascii="Roboto Light" w:hAnsi="Roboto Light"/>
          <w:sz w:val="20"/>
          <w:lang w:val="en-US"/>
        </w:rPr>
        <w:t xml:space="preserve">Where an "all in" fee is quoted, CP shall provide a high quality venue, </w:t>
      </w:r>
      <w:r>
        <w:rPr>
          <w:rFonts w:ascii="Roboto Light" w:hAnsi="Roboto Light"/>
          <w:sz w:val="20"/>
          <w:lang w:val="en-US"/>
        </w:rPr>
        <w:t xml:space="preserve">and buffet </w:t>
      </w:r>
      <w:r w:rsidRPr="00D46502">
        <w:rPr>
          <w:rFonts w:ascii="Roboto Light" w:hAnsi="Roboto Light"/>
          <w:sz w:val="20"/>
          <w:lang w:val="en-US"/>
        </w:rPr>
        <w:t xml:space="preserve">lunch and refreshments </w:t>
      </w:r>
      <w:r w:rsidR="007D0561">
        <w:rPr>
          <w:rFonts w:ascii="Roboto Light" w:hAnsi="Roboto Light"/>
          <w:sz w:val="20"/>
          <w:lang w:val="en-US"/>
        </w:rPr>
        <w:t xml:space="preserve">or a suitable online learning platform </w:t>
      </w:r>
      <w:r w:rsidRPr="00D46502">
        <w:rPr>
          <w:rFonts w:ascii="Roboto Light" w:hAnsi="Roboto Light"/>
          <w:sz w:val="20"/>
          <w:lang w:val="en-US"/>
        </w:rPr>
        <w:t>appropriate to an audience of senior professionals. Each delegate shall be furnished with comfortable seating and an adequate writing surface. Projectors and other equipment shall be serviced and in good condition.</w:t>
      </w:r>
    </w:p>
    <w:p w14:paraId="3D0983E5" w14:textId="77777777" w:rsidR="009F6AC9" w:rsidRPr="00D46502" w:rsidRDefault="009F6AC9" w:rsidP="00C674A0">
      <w:pPr>
        <w:rPr>
          <w:rFonts w:ascii="Roboto Light" w:hAnsi="Roboto Light"/>
          <w:sz w:val="24"/>
          <w:szCs w:val="24"/>
          <w:lang w:val="en-US"/>
        </w:rPr>
      </w:pPr>
    </w:p>
    <w:p w14:paraId="3115B6A4" w14:textId="77777777" w:rsidR="009F6AC9" w:rsidRPr="00DD1DED" w:rsidRDefault="009F6AC9" w:rsidP="00D46502">
      <w:pPr>
        <w:pStyle w:val="Heading2"/>
        <w:spacing w:line="360" w:lineRule="auto"/>
        <w:rPr>
          <w:rFonts w:ascii="Roboto Medium" w:hAnsi="Roboto Medium"/>
          <w:b w:val="0"/>
          <w:sz w:val="24"/>
          <w:szCs w:val="24"/>
          <w:lang w:val="en-US"/>
        </w:rPr>
      </w:pPr>
      <w:r w:rsidRPr="00DD1DED">
        <w:rPr>
          <w:rFonts w:ascii="Roboto Medium" w:hAnsi="Roboto Medium"/>
          <w:b w:val="0"/>
          <w:sz w:val="24"/>
          <w:szCs w:val="24"/>
          <w:lang w:val="en-US"/>
        </w:rPr>
        <w:t>Unauthorised Delegates</w:t>
      </w:r>
    </w:p>
    <w:p w14:paraId="290C923D" w14:textId="77777777" w:rsidR="009F6AC9" w:rsidRPr="00D46502" w:rsidRDefault="009F6AC9" w:rsidP="00C674A0">
      <w:pPr>
        <w:rPr>
          <w:rFonts w:ascii="Roboto Light" w:hAnsi="Roboto Light"/>
          <w:sz w:val="20"/>
          <w:lang w:val="en-US"/>
        </w:rPr>
      </w:pPr>
      <w:r w:rsidRPr="00B72678">
        <w:rPr>
          <w:rFonts w:ascii="Roboto Light" w:hAnsi="Roboto Light"/>
          <w:sz w:val="20"/>
          <w:lang w:val="en-US"/>
        </w:rPr>
        <w:t xml:space="preserve">Neither CP nor the tutor shall invite to attend any course any person who has failed to book with ORS or paid the appropriate </w:t>
      </w:r>
      <w:r w:rsidRPr="00D46502">
        <w:rPr>
          <w:rFonts w:ascii="Roboto Light" w:hAnsi="Roboto Light"/>
          <w:sz w:val="20"/>
          <w:lang w:val="en-US"/>
        </w:rPr>
        <w:t>delegate fee.</w:t>
      </w:r>
    </w:p>
    <w:p w14:paraId="6252EDC6" w14:textId="77777777" w:rsidR="009F6AC9" w:rsidRPr="00D46502" w:rsidRDefault="009F6AC9" w:rsidP="00C674A0">
      <w:pPr>
        <w:rPr>
          <w:rFonts w:ascii="Roboto Light" w:hAnsi="Roboto Light"/>
          <w:sz w:val="24"/>
          <w:szCs w:val="24"/>
          <w:lang w:val="en-US"/>
        </w:rPr>
      </w:pPr>
    </w:p>
    <w:p w14:paraId="2278A6F0" w14:textId="77777777" w:rsidR="009F6AC9" w:rsidRPr="00DD1DED" w:rsidRDefault="009F6AC9" w:rsidP="00D46502">
      <w:pPr>
        <w:pStyle w:val="Heading1"/>
        <w:spacing w:line="360" w:lineRule="auto"/>
        <w:rPr>
          <w:rFonts w:ascii="Roboto Medium" w:hAnsi="Roboto Medium"/>
          <w:b w:val="0"/>
          <w:sz w:val="24"/>
          <w:szCs w:val="24"/>
          <w:lang w:val="en-US"/>
        </w:rPr>
      </w:pPr>
      <w:r w:rsidRPr="00DD1DED">
        <w:rPr>
          <w:rFonts w:ascii="Roboto Medium" w:hAnsi="Roboto Medium"/>
          <w:b w:val="0"/>
          <w:sz w:val="24"/>
          <w:szCs w:val="24"/>
          <w:lang w:val="en-US"/>
        </w:rPr>
        <w:t>Publicity materials</w:t>
      </w:r>
    </w:p>
    <w:p w14:paraId="09A90F25" w14:textId="77777777" w:rsidR="009F6AC9" w:rsidRPr="00D46502" w:rsidRDefault="009F6AC9" w:rsidP="00C674A0">
      <w:pPr>
        <w:rPr>
          <w:rFonts w:ascii="Roboto Light" w:hAnsi="Roboto Light"/>
          <w:sz w:val="20"/>
          <w:lang w:val="en-US"/>
        </w:rPr>
      </w:pPr>
      <w:r w:rsidRPr="00D46502">
        <w:rPr>
          <w:rFonts w:ascii="Roboto Light" w:hAnsi="Roboto Light"/>
          <w:sz w:val="20"/>
          <w:lang w:val="en-US"/>
        </w:rPr>
        <w:t>As and when required, CP shall provide to ORS any information needed for use in publicity materials which ORS shall prepare for the course.</w:t>
      </w:r>
    </w:p>
    <w:p w14:paraId="35B6BCA2" w14:textId="77777777" w:rsidR="009F6AC9" w:rsidRPr="00D46502" w:rsidRDefault="009F6AC9" w:rsidP="00C674A0">
      <w:pPr>
        <w:rPr>
          <w:rFonts w:ascii="Roboto Light" w:hAnsi="Roboto Light"/>
          <w:sz w:val="20"/>
          <w:lang w:val="en-US"/>
        </w:rPr>
      </w:pPr>
    </w:p>
    <w:p w14:paraId="3E6F638D" w14:textId="77777777" w:rsidR="009F6AC9" w:rsidRPr="00DD1DED" w:rsidRDefault="009F6AC9" w:rsidP="00D46502">
      <w:pPr>
        <w:pStyle w:val="Heading1"/>
        <w:spacing w:line="360" w:lineRule="auto"/>
        <w:rPr>
          <w:rFonts w:ascii="Roboto Medium" w:hAnsi="Roboto Medium"/>
          <w:b w:val="0"/>
          <w:sz w:val="24"/>
          <w:szCs w:val="24"/>
          <w:lang w:val="en-US"/>
        </w:rPr>
      </w:pPr>
      <w:r w:rsidRPr="00DD1DED">
        <w:rPr>
          <w:rFonts w:ascii="Roboto Medium" w:hAnsi="Roboto Medium"/>
          <w:b w:val="0"/>
          <w:sz w:val="24"/>
          <w:szCs w:val="24"/>
          <w:lang w:val="en-US"/>
        </w:rPr>
        <w:t>Delegate feedback</w:t>
      </w:r>
    </w:p>
    <w:p w14:paraId="524AE3C0" w14:textId="77777777" w:rsidR="009F6AC9" w:rsidRPr="00D46502" w:rsidRDefault="009F6AC9" w:rsidP="00C674A0">
      <w:pPr>
        <w:rPr>
          <w:rFonts w:ascii="Roboto Light" w:hAnsi="Roboto Light"/>
          <w:sz w:val="20"/>
          <w:lang w:val="en-US"/>
        </w:rPr>
      </w:pPr>
      <w:r w:rsidRPr="00D46502">
        <w:rPr>
          <w:rFonts w:ascii="Roboto Light" w:hAnsi="Roboto Light"/>
          <w:sz w:val="20"/>
          <w:lang w:val="en-US"/>
        </w:rPr>
        <w:t xml:space="preserve">The tutor shall ensure that each delegate receives a copy of the ORS's standard delegate feedback questionnaire, and shall </w:t>
      </w:r>
      <w:r w:rsidR="005143FB" w:rsidRPr="00D46502">
        <w:rPr>
          <w:rFonts w:ascii="Roboto Light" w:hAnsi="Roboto Light"/>
          <w:sz w:val="20"/>
          <w:lang w:val="en-US"/>
        </w:rPr>
        <w:t>endeavor</w:t>
      </w:r>
      <w:r w:rsidRPr="00D46502">
        <w:rPr>
          <w:rFonts w:ascii="Roboto Light" w:hAnsi="Roboto Light"/>
          <w:sz w:val="20"/>
          <w:lang w:val="en-US"/>
        </w:rPr>
        <w:t xml:space="preserve"> to ensure that all delegates complete and hand in their questionnaires before leaving. The tutor shall then be responsible for delivering the completed questionnaires to ORS.  Payment of tuition fees shall be conditional upon receipt by ORS of the completed delegate questionnaires.</w:t>
      </w:r>
    </w:p>
    <w:p w14:paraId="1E101A30" w14:textId="77777777" w:rsidR="009F6AC9" w:rsidRPr="00D46502" w:rsidRDefault="009F6AC9" w:rsidP="00C674A0">
      <w:pPr>
        <w:rPr>
          <w:rFonts w:ascii="Roboto Light" w:hAnsi="Roboto Light"/>
          <w:sz w:val="20"/>
          <w:lang w:val="en-US"/>
        </w:rPr>
      </w:pPr>
    </w:p>
    <w:p w14:paraId="6AC96A51" w14:textId="77777777" w:rsidR="009F6AC9" w:rsidRPr="00DD1DED" w:rsidRDefault="009F6AC9" w:rsidP="00D46502">
      <w:pPr>
        <w:pStyle w:val="Heading1"/>
        <w:spacing w:line="360" w:lineRule="auto"/>
        <w:rPr>
          <w:rFonts w:ascii="Roboto Medium" w:hAnsi="Roboto Medium"/>
          <w:b w:val="0"/>
          <w:sz w:val="24"/>
          <w:szCs w:val="24"/>
          <w:lang w:val="en-US"/>
        </w:rPr>
      </w:pPr>
      <w:r w:rsidRPr="00DD1DED">
        <w:rPr>
          <w:rFonts w:ascii="Roboto Medium" w:hAnsi="Roboto Medium"/>
          <w:b w:val="0"/>
          <w:sz w:val="24"/>
          <w:szCs w:val="24"/>
          <w:lang w:val="en-US"/>
        </w:rPr>
        <w:t>Cancellation</w:t>
      </w:r>
    </w:p>
    <w:p w14:paraId="4C009F2F" w14:textId="77777777" w:rsidR="009F6AC9" w:rsidRPr="00D46502" w:rsidRDefault="009F6AC9" w:rsidP="00C674A0">
      <w:pPr>
        <w:rPr>
          <w:rFonts w:ascii="Roboto Light" w:hAnsi="Roboto Light"/>
          <w:sz w:val="20"/>
          <w:lang w:val="en-US"/>
        </w:rPr>
      </w:pPr>
      <w:r w:rsidRPr="00D46502">
        <w:rPr>
          <w:rFonts w:ascii="Roboto Light" w:hAnsi="Roboto Light"/>
          <w:sz w:val="20"/>
          <w:lang w:val="en-US"/>
        </w:rPr>
        <w:t>ORS undertakes to run each course included in its programme unless, one month before the scheduled date, the level of bookings is such as to render the course either educationally or financially non-viable. No fees will be payable by ORS to CP in respect of any course which ORS cancels one calendar month or more prior to its scheduled date.</w:t>
      </w:r>
    </w:p>
    <w:p w14:paraId="4EE7AE5B" w14:textId="77777777" w:rsidR="009F6AC9" w:rsidRPr="00D46502" w:rsidRDefault="009F6AC9" w:rsidP="00C674A0">
      <w:pPr>
        <w:rPr>
          <w:rFonts w:ascii="Roboto Light" w:hAnsi="Roboto Light"/>
          <w:sz w:val="24"/>
          <w:szCs w:val="24"/>
          <w:lang w:val="en-US"/>
        </w:rPr>
      </w:pPr>
    </w:p>
    <w:p w14:paraId="2918C28F" w14:textId="77777777" w:rsidR="009F6AC9" w:rsidRPr="00DD1DED" w:rsidRDefault="009F6AC9" w:rsidP="00D46502">
      <w:pPr>
        <w:pStyle w:val="Heading1"/>
        <w:spacing w:line="360" w:lineRule="auto"/>
        <w:rPr>
          <w:rFonts w:ascii="Roboto Medium" w:hAnsi="Roboto Medium"/>
          <w:b w:val="0"/>
          <w:sz w:val="24"/>
          <w:szCs w:val="24"/>
          <w:lang w:val="en-US"/>
        </w:rPr>
      </w:pPr>
      <w:r w:rsidRPr="00DD1DED">
        <w:rPr>
          <w:rFonts w:ascii="Roboto Medium" w:hAnsi="Roboto Medium"/>
          <w:b w:val="0"/>
          <w:sz w:val="24"/>
          <w:szCs w:val="24"/>
          <w:lang w:val="en-US"/>
        </w:rPr>
        <w:t>Payment</w:t>
      </w:r>
    </w:p>
    <w:p w14:paraId="35ECB833" w14:textId="77777777" w:rsidR="009F6AC9" w:rsidRPr="00D46502" w:rsidRDefault="009F6AC9" w:rsidP="00C674A0">
      <w:pPr>
        <w:rPr>
          <w:rFonts w:ascii="Roboto Light" w:hAnsi="Roboto Light"/>
          <w:sz w:val="20"/>
        </w:rPr>
      </w:pPr>
      <w:r w:rsidRPr="00D46502">
        <w:rPr>
          <w:rFonts w:ascii="Roboto Light" w:hAnsi="Roboto Light"/>
          <w:sz w:val="20"/>
        </w:rPr>
        <w:t>ORS shall pay to CP the agreed fee for the course within 30 days of receipt of CP's invoice or 30 days of completion of the course or 30 days of receipt of the delegates' completed feedback questionnaires; whichever is latest.</w:t>
      </w:r>
    </w:p>
    <w:p w14:paraId="5563449B" w14:textId="4AD2769B" w:rsidR="009F6AC9" w:rsidRPr="00D46502" w:rsidRDefault="00411B49" w:rsidP="00C674A0">
      <w:pPr>
        <w:rPr>
          <w:rFonts w:ascii="Roboto Light" w:hAnsi="Roboto Light"/>
          <w:lang w:val="en-US"/>
        </w:rPr>
      </w:pPr>
      <w:r>
        <w:rPr>
          <w:noProof/>
          <w:lang w:eastAsia="en-GB"/>
        </w:rPr>
        <mc:AlternateContent>
          <mc:Choice Requires="wps">
            <w:drawing>
              <wp:anchor distT="0" distB="0" distL="114300" distR="114300" simplePos="0" relativeHeight="251657216" behindDoc="0" locked="0" layoutInCell="1" allowOverlap="1" wp14:anchorId="227084ED" wp14:editId="4D7AE034">
                <wp:simplePos x="0" y="0"/>
                <wp:positionH relativeFrom="column">
                  <wp:posOffset>3105785</wp:posOffset>
                </wp:positionH>
                <wp:positionV relativeFrom="paragraph">
                  <wp:posOffset>146050</wp:posOffset>
                </wp:positionV>
                <wp:extent cx="2560320" cy="12763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EBAFD" w14:textId="77777777" w:rsidR="009F6AC9" w:rsidRPr="00D46502" w:rsidRDefault="009F6AC9"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r w:rsidRPr="00D46502">
                              <w:rPr>
                                <w:rFonts w:ascii="Roboto Light" w:hAnsi="Roboto Light"/>
                                <w:sz w:val="20"/>
                                <w:lang w:val="en-US"/>
                              </w:rPr>
                              <w:t>Signed for CP</w:t>
                            </w:r>
                          </w:p>
                          <w:p w14:paraId="2138560D" w14:textId="77777777" w:rsidR="009F6AC9" w:rsidRPr="00D46502" w:rsidRDefault="009F6AC9"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p>
                          <w:p w14:paraId="0949F7E8" w14:textId="77777777" w:rsidR="009F6AC9" w:rsidRPr="00D46502" w:rsidRDefault="009F6AC9"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p>
                          <w:p w14:paraId="325B2342" w14:textId="77777777" w:rsidR="007D0561" w:rsidRDefault="007D0561"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p>
                          <w:p w14:paraId="1C55EDED" w14:textId="296B4769" w:rsidR="009F6AC9" w:rsidRPr="00D46502" w:rsidRDefault="009F6AC9"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r w:rsidRPr="00D46502">
                              <w:rPr>
                                <w:rFonts w:ascii="Roboto Light" w:hAnsi="Roboto Light"/>
                                <w:sz w:val="20"/>
                                <w:lang w:val="en-US"/>
                              </w:rPr>
                              <w:t>Name in capitals</w:t>
                            </w:r>
                          </w:p>
                          <w:p w14:paraId="139896C3" w14:textId="77777777" w:rsidR="007D0561" w:rsidRDefault="007D0561" w:rsidP="007D0561">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p>
                          <w:p w14:paraId="2912689D" w14:textId="357CE637" w:rsidR="009F6AC9" w:rsidRPr="00D46502" w:rsidRDefault="009F6AC9" w:rsidP="007D0561">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rPr>
                            </w:pPr>
                            <w:r w:rsidRPr="00D46502">
                              <w:rPr>
                                <w:rFonts w:ascii="Roboto Light" w:hAnsi="Roboto Light"/>
                                <w:sz w:val="20"/>
                                <w:lang w:val="en-US"/>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084ED" id="_x0000_t202" coordsize="21600,21600" o:spt="202" path="m,l,21600r21600,l21600,xe">
                <v:stroke joinstyle="miter"/>
                <v:path gradientshapeok="t" o:connecttype="rect"/>
              </v:shapetype>
              <v:shape id="Text Box 4" o:spid="_x0000_s1026" type="#_x0000_t202" style="position:absolute;left:0;text-align:left;margin-left:244.55pt;margin-top:11.5pt;width:201.6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" stroked="f">
                <v:textbox>
                  <w:txbxContent>
                    <w:p w14:paraId="645EBAFD" w14:textId="77777777" w:rsidR="009F6AC9" w:rsidRPr="00D46502" w:rsidRDefault="009F6AC9"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r w:rsidRPr="00D46502">
                        <w:rPr>
                          <w:rFonts w:ascii="Roboto Light" w:hAnsi="Roboto Light"/>
                          <w:sz w:val="20"/>
                          <w:lang w:val="en-US"/>
                        </w:rPr>
                        <w:t>Signed for CP</w:t>
                      </w:r>
                    </w:p>
                    <w:p w14:paraId="2138560D" w14:textId="77777777" w:rsidR="009F6AC9" w:rsidRPr="00D46502" w:rsidRDefault="009F6AC9"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p>
                    <w:p w14:paraId="0949F7E8" w14:textId="77777777" w:rsidR="009F6AC9" w:rsidRPr="00D46502" w:rsidRDefault="009F6AC9"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p>
                    <w:p w14:paraId="325B2342" w14:textId="77777777" w:rsidR="007D0561" w:rsidRDefault="007D0561"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p>
                    <w:p w14:paraId="1C55EDED" w14:textId="296B4769" w:rsidR="009F6AC9" w:rsidRPr="00D46502" w:rsidRDefault="009F6AC9" w:rsidP="00C674A0">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r w:rsidRPr="00D46502">
                        <w:rPr>
                          <w:rFonts w:ascii="Roboto Light" w:hAnsi="Roboto Light"/>
                          <w:sz w:val="20"/>
                          <w:lang w:val="en-US"/>
                        </w:rPr>
                        <w:t>Name in capitals</w:t>
                      </w:r>
                    </w:p>
                    <w:p w14:paraId="139896C3" w14:textId="77777777" w:rsidR="007D0561" w:rsidRDefault="007D0561" w:rsidP="007D0561">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lang w:val="en-US"/>
                        </w:rPr>
                      </w:pPr>
                    </w:p>
                    <w:p w14:paraId="2912689D" w14:textId="357CE637" w:rsidR="009F6AC9" w:rsidRPr="00D46502" w:rsidRDefault="009F6AC9" w:rsidP="007D0561">
                      <w:pPr>
                        <w:tabs>
                          <w:tab w:val="left" w:pos="1152"/>
                          <w:tab w:val="left" w:pos="2304"/>
                          <w:tab w:val="left" w:pos="3456"/>
                          <w:tab w:val="left" w:pos="4608"/>
                          <w:tab w:val="left" w:pos="5760"/>
                          <w:tab w:val="left" w:pos="6912"/>
                          <w:tab w:val="left" w:pos="8064"/>
                          <w:tab w:val="left" w:pos="9216"/>
                          <w:tab w:val="left" w:pos="10240"/>
                        </w:tabs>
                        <w:rPr>
                          <w:rFonts w:ascii="Roboto Light" w:hAnsi="Roboto Light"/>
                          <w:sz w:val="20"/>
                        </w:rPr>
                      </w:pPr>
                      <w:r w:rsidRPr="00D46502">
                        <w:rPr>
                          <w:rFonts w:ascii="Roboto Light" w:hAnsi="Roboto Light"/>
                          <w:sz w:val="20"/>
                          <w:lang w:val="en-US"/>
                        </w:rPr>
                        <w:t>Date</w:t>
                      </w:r>
                    </w:p>
                  </w:txbxContent>
                </v:textbox>
              </v:shape>
            </w:pict>
          </mc:Fallback>
        </mc:AlternateContent>
      </w:r>
    </w:p>
    <w:p w14:paraId="5C4BE478" w14:textId="77777777" w:rsidR="009F6AC9" w:rsidRPr="00D46502" w:rsidRDefault="009F6AC9" w:rsidP="00C674A0">
      <w:pPr>
        <w:rPr>
          <w:rFonts w:ascii="Roboto Light" w:hAnsi="Roboto Light"/>
          <w:sz w:val="20"/>
          <w:lang w:val="en-US"/>
        </w:rPr>
      </w:pPr>
      <w:r w:rsidRPr="00D46502">
        <w:rPr>
          <w:rFonts w:ascii="Roboto Light" w:hAnsi="Roboto Light"/>
          <w:sz w:val="20"/>
          <w:lang w:val="en-US"/>
        </w:rPr>
        <w:t>Signed for ORS</w:t>
      </w:r>
    </w:p>
    <w:p w14:paraId="6688BA97" w14:textId="77777777" w:rsidR="009F6AC9" w:rsidRPr="00D46502" w:rsidRDefault="009F6AC9" w:rsidP="00C674A0">
      <w:pPr>
        <w:rPr>
          <w:rFonts w:ascii="Roboto Light" w:hAnsi="Roboto Light"/>
          <w:sz w:val="20"/>
          <w:lang w:val="en-US"/>
        </w:rPr>
      </w:pPr>
    </w:p>
    <w:p w14:paraId="266B1B62" w14:textId="55A8A2A5" w:rsidR="009F6AC9" w:rsidRPr="00D46502" w:rsidRDefault="00411B49" w:rsidP="00C674A0">
      <w:pPr>
        <w:rPr>
          <w:rFonts w:ascii="Roboto Light" w:hAnsi="Roboto Light"/>
          <w:sz w:val="20"/>
          <w:lang w:val="en-US"/>
        </w:rPr>
      </w:pPr>
      <w:r>
        <w:rPr>
          <w:noProof/>
          <w:lang w:eastAsia="en-GB"/>
        </w:rPr>
        <mc:AlternateContent>
          <mc:Choice Requires="wps">
            <w:drawing>
              <wp:anchor distT="4294967295" distB="4294967295" distL="114300" distR="114300" simplePos="0" relativeHeight="251658240" behindDoc="0" locked="0" layoutInCell="0" allowOverlap="1" wp14:anchorId="51A847F8" wp14:editId="156EC5D8">
                <wp:simplePos x="0" y="0"/>
                <wp:positionH relativeFrom="column">
                  <wp:posOffset>3200400</wp:posOffset>
                </wp:positionH>
                <wp:positionV relativeFrom="paragraph">
                  <wp:posOffset>160019</wp:posOffset>
                </wp:positionV>
                <wp:extent cx="22860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9F806"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2.6pt" to="6in,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" o:allowincell="f">
                <v:stroke dashstyle="1 1" endcap="round"/>
              </v:line>
            </w:pict>
          </mc:Fallback>
        </mc:AlternateContent>
      </w:r>
    </w:p>
    <w:p w14:paraId="5B19724D" w14:textId="760F0471" w:rsidR="007D0561" w:rsidRDefault="00411B49" w:rsidP="007D0561">
      <w:pPr>
        <w:rPr>
          <w:rFonts w:ascii="Roboto Light" w:hAnsi="Roboto Light"/>
          <w:sz w:val="20"/>
          <w:lang w:val="en-US"/>
        </w:rPr>
      </w:pPr>
      <w:r>
        <w:rPr>
          <w:noProof/>
          <w:lang w:eastAsia="en-GB"/>
        </w:rPr>
        <mc:AlternateContent>
          <mc:Choice Requires="wps">
            <w:drawing>
              <wp:anchor distT="4294967295" distB="4294967295" distL="114300" distR="114300" simplePos="0" relativeHeight="251655168" behindDoc="0" locked="0" layoutInCell="0" allowOverlap="1" wp14:anchorId="3FDDE70F" wp14:editId="52FE8A42">
                <wp:simplePos x="0" y="0"/>
                <wp:positionH relativeFrom="column">
                  <wp:posOffset>0</wp:posOffset>
                </wp:positionH>
                <wp:positionV relativeFrom="paragraph">
                  <wp:posOffset>6984</wp:posOffset>
                </wp:positionV>
                <wp:extent cx="201168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CA4D"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15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" o:allowincell="f">
                <v:stroke dashstyle="1 1" endcap="round"/>
              </v:line>
            </w:pict>
          </mc:Fallback>
        </mc:AlternateContent>
      </w:r>
      <w:r w:rsidR="00452408">
        <w:rPr>
          <w:rFonts w:ascii="Roboto Light" w:hAnsi="Roboto Light"/>
          <w:sz w:val="20"/>
          <w:lang w:val="en-US"/>
        </w:rPr>
        <w:t>Mr S Hargreaves</w:t>
      </w:r>
      <w:r w:rsidR="007D0561">
        <w:rPr>
          <w:rFonts w:ascii="Roboto Light" w:hAnsi="Roboto Light"/>
          <w:sz w:val="20"/>
          <w:lang w:val="en-US"/>
        </w:rPr>
        <w:t xml:space="preserve">, </w:t>
      </w:r>
      <w:r w:rsidR="007D0561" w:rsidRPr="00C01E17">
        <w:rPr>
          <w:rFonts w:ascii="Roboto Light" w:hAnsi="Roboto Light"/>
          <w:sz w:val="20"/>
          <w:lang w:val="en-US"/>
        </w:rPr>
        <w:t>Executive Director</w:t>
      </w:r>
      <w:r w:rsidR="007D0561">
        <w:rPr>
          <w:rFonts w:ascii="Roboto Light" w:hAnsi="Roboto Light"/>
          <w:sz w:val="20"/>
          <w:lang w:val="en-US"/>
        </w:rPr>
        <w:t xml:space="preserve"> </w:t>
      </w:r>
    </w:p>
    <w:p w14:paraId="0D52F2E6" w14:textId="653821FD" w:rsidR="009F6AC9" w:rsidRPr="00D46502" w:rsidRDefault="007D0561" w:rsidP="00C674A0">
      <w:pPr>
        <w:rPr>
          <w:rFonts w:ascii="Roboto Light" w:hAnsi="Roboto Light"/>
          <w:sz w:val="20"/>
          <w:lang w:val="en-US"/>
        </w:rPr>
      </w:pPr>
      <w:r>
        <w:rPr>
          <w:noProof/>
          <w:lang w:eastAsia="en-GB"/>
        </w:rPr>
        <mc:AlternateContent>
          <mc:Choice Requires="wps">
            <w:drawing>
              <wp:anchor distT="4294967295" distB="4294967295" distL="114300" distR="114300" simplePos="0" relativeHeight="251659264" behindDoc="0" locked="0" layoutInCell="0" allowOverlap="1" wp14:anchorId="3EF60EDB" wp14:editId="2999AA57">
                <wp:simplePos x="0" y="0"/>
                <wp:positionH relativeFrom="column">
                  <wp:posOffset>4269740</wp:posOffset>
                </wp:positionH>
                <wp:positionV relativeFrom="paragraph">
                  <wp:posOffset>144780</wp:posOffset>
                </wp:positionV>
                <wp:extent cx="124777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001D"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2pt,11.4pt" to="434.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" o:allowincell="f">
                <v:stroke dashstyle="1 1" endcap="round"/>
              </v:line>
            </w:pict>
          </mc:Fallback>
        </mc:AlternateContent>
      </w:r>
      <w:r w:rsidR="009F6AC9" w:rsidRPr="00D46502">
        <w:rPr>
          <w:rFonts w:ascii="Roboto Light" w:hAnsi="Roboto Light"/>
          <w:sz w:val="20"/>
          <w:lang w:val="en-US"/>
        </w:rPr>
        <w:tab/>
      </w:r>
    </w:p>
    <w:p w14:paraId="60BB04AA" w14:textId="201CD02A" w:rsidR="007D0561" w:rsidRDefault="007D0561" w:rsidP="00C674A0">
      <w:pPr>
        <w:rPr>
          <w:rFonts w:ascii="Roboto Light" w:hAnsi="Roboto Light"/>
          <w:sz w:val="20"/>
          <w:lang w:val="en-US"/>
        </w:rPr>
      </w:pPr>
    </w:p>
    <w:p w14:paraId="423D0E36" w14:textId="7AE12E15" w:rsidR="009F6AC9" w:rsidRPr="00D46502" w:rsidRDefault="007D0561" w:rsidP="00C674A0">
      <w:pPr>
        <w:rPr>
          <w:rFonts w:ascii="Roboto Light" w:hAnsi="Roboto Light"/>
          <w:sz w:val="20"/>
          <w:lang w:val="en-US"/>
        </w:rPr>
      </w:pPr>
      <w:r>
        <w:rPr>
          <w:noProof/>
          <w:lang w:eastAsia="en-GB"/>
        </w:rPr>
        <mc:AlternateContent>
          <mc:Choice Requires="wps">
            <w:drawing>
              <wp:anchor distT="4294967295" distB="4294967295" distL="114300" distR="114300" simplePos="0" relativeHeight="251660288" behindDoc="0" locked="0" layoutInCell="0" allowOverlap="1" wp14:anchorId="4826DF8F" wp14:editId="08EA6201">
                <wp:simplePos x="0" y="0"/>
                <wp:positionH relativeFrom="column">
                  <wp:posOffset>3677285</wp:posOffset>
                </wp:positionH>
                <wp:positionV relativeFrom="paragraph">
                  <wp:posOffset>132080</wp:posOffset>
                </wp:positionV>
                <wp:extent cx="193548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5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E222C" id="Line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55pt,10.4pt" to="441.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" o:allowincell="f">
                <v:stroke dashstyle="1 1" endcap="round"/>
              </v:line>
            </w:pict>
          </mc:Fallback>
        </mc:AlternateContent>
      </w:r>
      <w:r w:rsidR="00411B49">
        <w:rPr>
          <w:noProof/>
          <w:lang w:eastAsia="en-GB"/>
        </w:rPr>
        <mc:AlternateContent>
          <mc:Choice Requires="wps">
            <w:drawing>
              <wp:anchor distT="4294967295" distB="4294967295" distL="114300" distR="114300" simplePos="0" relativeHeight="251656192" behindDoc="0" locked="0" layoutInCell="0" allowOverlap="1" wp14:anchorId="00A4AA53" wp14:editId="02D8E101">
                <wp:simplePos x="0" y="0"/>
                <wp:positionH relativeFrom="column">
                  <wp:posOffset>372110</wp:posOffset>
                </wp:positionH>
                <wp:positionV relativeFrom="paragraph">
                  <wp:posOffset>129539</wp:posOffset>
                </wp:positionV>
                <wp:extent cx="16408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28F28"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pt,10.2pt" to="15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" o:allowincell="f">
                <v:stroke dashstyle="1 1" endcap="round"/>
              </v:line>
            </w:pict>
          </mc:Fallback>
        </mc:AlternateContent>
      </w:r>
      <w:r w:rsidR="009F6AC9" w:rsidRPr="00D46502">
        <w:rPr>
          <w:rFonts w:ascii="Roboto Light" w:hAnsi="Roboto Light"/>
          <w:sz w:val="20"/>
          <w:lang w:val="en-US"/>
        </w:rPr>
        <w:t>Date</w:t>
      </w:r>
    </w:p>
    <w:p w14:paraId="3B571159" w14:textId="63EA6878" w:rsidR="009F6AC9" w:rsidRPr="00D46502" w:rsidRDefault="009F6AC9" w:rsidP="00C674A0">
      <w:pPr>
        <w:rPr>
          <w:rFonts w:ascii="Roboto Light" w:hAnsi="Roboto Light"/>
          <w:sz w:val="20"/>
          <w:lang w:val="en-US"/>
        </w:rPr>
      </w:pPr>
      <w:r w:rsidRPr="00D46502">
        <w:rPr>
          <w:rFonts w:ascii="Roboto Light" w:hAnsi="Roboto Light"/>
          <w:sz w:val="20"/>
          <w:lang w:val="en-US"/>
        </w:rPr>
        <w:tab/>
      </w:r>
    </w:p>
    <w:p w14:paraId="1641541C" w14:textId="2412A8C4" w:rsidR="009F6AC9" w:rsidRPr="00D46502" w:rsidRDefault="009F6AC9" w:rsidP="00C674A0">
      <w:pPr>
        <w:rPr>
          <w:rFonts w:ascii="Roboto Light" w:hAnsi="Roboto Light"/>
          <w:sz w:val="20"/>
          <w:lang w:val="en-US"/>
        </w:rPr>
      </w:pPr>
    </w:p>
    <w:p w14:paraId="517C23A6" w14:textId="0FAB70FF" w:rsidR="009F6AC9" w:rsidRPr="00D46502" w:rsidRDefault="009F6AC9" w:rsidP="00C01E17">
      <w:pPr>
        <w:tabs>
          <w:tab w:val="right" w:pos="9361"/>
        </w:tabs>
        <w:rPr>
          <w:rFonts w:ascii="Roboto Light" w:hAnsi="Roboto Light"/>
        </w:rPr>
      </w:pPr>
      <w:r w:rsidRPr="004B2C85">
        <w:rPr>
          <w:rFonts w:ascii="Roboto Light" w:hAnsi="Roboto Light"/>
          <w:sz w:val="20"/>
          <w:lang w:val="en-US"/>
        </w:rPr>
        <w:t>The Operational Research Society is a registered charity and a company limited by guarantee.</w:t>
      </w:r>
      <w:bookmarkEnd w:id="0"/>
      <w:bookmarkEnd w:id="1"/>
      <w:bookmarkEnd w:id="2"/>
      <w:bookmarkEnd w:id="3"/>
      <w:bookmarkEnd w:id="4"/>
      <w:bookmarkEnd w:id="5"/>
      <w:bookmarkEnd w:id="6"/>
      <w:bookmarkEnd w:id="7"/>
      <w:bookmarkEnd w:id="8"/>
      <w:bookmarkEnd w:id="9"/>
      <w:r w:rsidR="00C01E17">
        <w:rPr>
          <w:rFonts w:ascii="Roboto Light" w:hAnsi="Roboto Light"/>
          <w:sz w:val="20"/>
          <w:lang w:val="en-US"/>
        </w:rPr>
        <w:tab/>
      </w:r>
    </w:p>
    <w:sectPr w:rsidR="009F6AC9" w:rsidRPr="00D46502" w:rsidSect="003E4F6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902" w:right="1287" w:bottom="1259" w:left="1259" w:header="454" w:footer="22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0294" w14:textId="77777777" w:rsidR="00520955" w:rsidRDefault="00520955">
      <w:r>
        <w:separator/>
      </w:r>
    </w:p>
  </w:endnote>
  <w:endnote w:type="continuationSeparator" w:id="0">
    <w:p w14:paraId="072DD3EC" w14:textId="77777777" w:rsidR="00520955" w:rsidRDefault="0052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57 Cn">
    <w:altName w:val="Arial Narrow"/>
    <w:panose1 w:val="020B0604020202020204"/>
    <w:charset w:val="00"/>
    <w:family w:val="swiss"/>
    <w:notTrueType/>
    <w:pitch w:val="variable"/>
    <w:sig w:usb0="00000003" w:usb1="00000000" w:usb2="00000000" w:usb3="00000000" w:csb0="00000001" w:csb1="00000000"/>
  </w:font>
  <w:font w:name="Baskerville">
    <w:altName w:val="Goudy Old Sty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1970" w14:textId="77777777" w:rsidR="00452408" w:rsidRDefault="00452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A47C" w14:textId="77777777" w:rsidR="009F6AC9" w:rsidRDefault="009F6AC9" w:rsidP="00392BCC">
    <w:pPr>
      <w:pStyle w:val="Footer"/>
      <w:pBdr>
        <w:bottom w:val="single" w:sz="12" w:space="1" w:color="FF0000"/>
      </w:pBdr>
      <w:tabs>
        <w:tab w:val="right" w:pos="8505"/>
      </w:tabs>
      <w:ind w:left="0"/>
      <w:jc w:val="center"/>
      <w:rPr>
        <w:rFonts w:ascii="Roboto Light" w:hAnsi="Roboto Light"/>
        <w:sz w:val="16"/>
        <w:szCs w:val="16"/>
      </w:rPr>
    </w:pPr>
    <w:r>
      <w:rPr>
        <w:rFonts w:ascii="Roboto Light" w:hAnsi="Roboto Light"/>
        <w:sz w:val="16"/>
        <w:szCs w:val="16"/>
      </w:rPr>
      <w:t xml:space="preserve">Page </w:t>
    </w:r>
    <w:r>
      <w:rPr>
        <w:rFonts w:ascii="Roboto Light" w:hAnsi="Roboto Light"/>
        <w:sz w:val="16"/>
        <w:szCs w:val="16"/>
      </w:rPr>
      <w:fldChar w:fldCharType="begin"/>
    </w:r>
    <w:r>
      <w:rPr>
        <w:rFonts w:ascii="Roboto Light" w:hAnsi="Roboto Light"/>
        <w:sz w:val="16"/>
        <w:szCs w:val="16"/>
      </w:rPr>
      <w:instrText xml:space="preserve"> PAGE </w:instrText>
    </w:r>
    <w:r>
      <w:rPr>
        <w:rFonts w:ascii="Roboto Light" w:hAnsi="Roboto Light"/>
        <w:sz w:val="16"/>
        <w:szCs w:val="16"/>
      </w:rPr>
      <w:fldChar w:fldCharType="separate"/>
    </w:r>
    <w:r w:rsidR="00936F35">
      <w:rPr>
        <w:rFonts w:ascii="Roboto Light" w:hAnsi="Roboto Light"/>
        <w:noProof/>
        <w:sz w:val="16"/>
        <w:szCs w:val="16"/>
      </w:rPr>
      <w:t>1</w:t>
    </w:r>
    <w:r>
      <w:rPr>
        <w:rFonts w:ascii="Roboto Light" w:hAnsi="Roboto Light"/>
        <w:sz w:val="16"/>
        <w:szCs w:val="16"/>
      </w:rPr>
      <w:fldChar w:fldCharType="end"/>
    </w:r>
    <w:r>
      <w:rPr>
        <w:rFonts w:ascii="Roboto Light" w:hAnsi="Roboto Light"/>
        <w:sz w:val="16"/>
        <w:szCs w:val="16"/>
      </w:rPr>
      <w:t xml:space="preserve"> of </w:t>
    </w:r>
    <w:r>
      <w:rPr>
        <w:rFonts w:ascii="Roboto Light" w:hAnsi="Roboto Light"/>
        <w:sz w:val="16"/>
        <w:szCs w:val="16"/>
      </w:rPr>
      <w:fldChar w:fldCharType="begin"/>
    </w:r>
    <w:r>
      <w:rPr>
        <w:rFonts w:ascii="Roboto Light" w:hAnsi="Roboto Light"/>
        <w:sz w:val="16"/>
        <w:szCs w:val="16"/>
      </w:rPr>
      <w:instrText xml:space="preserve"> NUMPAGES </w:instrText>
    </w:r>
    <w:r>
      <w:rPr>
        <w:rFonts w:ascii="Roboto Light" w:hAnsi="Roboto Light"/>
        <w:sz w:val="16"/>
        <w:szCs w:val="16"/>
      </w:rPr>
      <w:fldChar w:fldCharType="separate"/>
    </w:r>
    <w:r w:rsidR="00936F35">
      <w:rPr>
        <w:rFonts w:ascii="Roboto Light" w:hAnsi="Roboto Light"/>
        <w:noProof/>
        <w:sz w:val="16"/>
        <w:szCs w:val="16"/>
      </w:rPr>
      <w:t>2</w:t>
    </w:r>
    <w:r>
      <w:rPr>
        <w:rFonts w:ascii="Roboto Light" w:hAnsi="Roboto Light"/>
        <w:sz w:val="16"/>
        <w:szCs w:val="16"/>
      </w:rPr>
      <w:fldChar w:fldCharType="end"/>
    </w:r>
  </w:p>
  <w:p w14:paraId="778E213B" w14:textId="77777777" w:rsidR="009F6AC9" w:rsidRDefault="009F6AC9" w:rsidP="00392BCC">
    <w:pPr>
      <w:pStyle w:val="Footer"/>
      <w:ind w:left="0"/>
      <w:jc w:val="center"/>
      <w:rPr>
        <w:rFonts w:ascii="Roboto Light" w:hAnsi="Roboto Light" w:cs="Arial"/>
        <w:b/>
        <w:color w:val="808080"/>
        <w:sz w:val="20"/>
      </w:rPr>
    </w:pPr>
    <w:r>
      <w:rPr>
        <w:rFonts w:ascii="Roboto Light" w:hAnsi="Roboto Light" w:cs="Arial"/>
        <w:b/>
        <w:color w:val="808080"/>
        <w:sz w:val="20"/>
      </w:rPr>
      <w:t>Seymour House, 12 Edward Street, Birmingham B1 2RX</w:t>
    </w:r>
  </w:p>
  <w:p w14:paraId="229DBBC3" w14:textId="1023D939" w:rsidR="009F6AC9" w:rsidRDefault="009F6AC9" w:rsidP="00392BCC">
    <w:pPr>
      <w:pStyle w:val="Footer"/>
      <w:tabs>
        <w:tab w:val="clear" w:pos="284"/>
        <w:tab w:val="left" w:pos="0"/>
      </w:tabs>
      <w:ind w:left="0"/>
      <w:jc w:val="center"/>
      <w:rPr>
        <w:rFonts w:ascii="Roboto Light" w:hAnsi="Roboto Light" w:cs="Arial"/>
        <w:b/>
        <w:color w:val="808080"/>
        <w:sz w:val="20"/>
      </w:rPr>
    </w:pPr>
    <w:r>
      <w:rPr>
        <w:rFonts w:ascii="Roboto Light" w:hAnsi="Roboto Light" w:cs="Arial"/>
        <w:b/>
        <w:color w:val="808080"/>
        <w:sz w:val="20"/>
      </w:rPr>
      <w:t>Tel +44(0)121 233 93</w:t>
    </w:r>
    <w:r w:rsidR="007D0561">
      <w:rPr>
        <w:rFonts w:ascii="Roboto Light" w:hAnsi="Roboto Light" w:cs="Arial"/>
        <w:b/>
        <w:color w:val="808080"/>
        <w:sz w:val="20"/>
      </w:rPr>
      <w:t>00 training</w:t>
    </w:r>
    <w:r>
      <w:rPr>
        <w:rFonts w:ascii="Roboto Light" w:hAnsi="Roboto Light" w:cs="Arial"/>
        <w:b/>
        <w:color w:val="808080"/>
        <w:sz w:val="20"/>
      </w:rPr>
      <w:t>@theorsociety.com www.theorsociety.com</w:t>
    </w:r>
  </w:p>
  <w:p w14:paraId="1838EDE7" w14:textId="77777777" w:rsidR="009F6AC9" w:rsidRDefault="009F6AC9" w:rsidP="00392BCC">
    <w:pPr>
      <w:pStyle w:val="Footer"/>
      <w:ind w:left="0"/>
      <w:jc w:val="center"/>
      <w:rPr>
        <w:rFonts w:ascii="Roboto Light" w:hAnsi="Roboto Light" w:cs="Arial"/>
        <w:color w:val="808080"/>
        <w:sz w:val="14"/>
      </w:rPr>
    </w:pPr>
    <w:r>
      <w:rPr>
        <w:rFonts w:ascii="Roboto Light" w:hAnsi="Roboto Light" w:cs="Arial"/>
        <w:color w:val="808080"/>
        <w:sz w:val="14"/>
      </w:rPr>
      <w:t>Registered as a Charity No.313713 Company Limited by Guarantee No 663819 Partially exempt for VAT purposes No 244 1528 79</w:t>
    </w:r>
  </w:p>
  <w:p w14:paraId="5B0B6406" w14:textId="77777777" w:rsidR="009F6AC9" w:rsidRPr="00392BCC" w:rsidRDefault="009F6AC9" w:rsidP="00392BCC">
    <w:pPr>
      <w:pStyle w:val="Footer"/>
      <w:ind w:left="0"/>
      <w:jc w:val="center"/>
      <w:rPr>
        <w:rFonts w:ascii="Roboto Light" w:hAnsi="Roboto Light" w:cs="Arial"/>
        <w:color w:val="808080"/>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F881" w14:textId="77777777" w:rsidR="009F6AC9" w:rsidRDefault="009F6AC9">
    <w:pPr>
      <w:pStyle w:val="Footer"/>
      <w:pBdr>
        <w:bottom w:val="single" w:sz="6" w:space="1" w:color="auto"/>
      </w:pBdr>
      <w:tabs>
        <w:tab w:val="right" w:pos="8505"/>
      </w:tabs>
      <w:ind w:left="0"/>
      <w:rPr>
        <w:rFonts w:ascii="Arial" w:hAnsi="Arial"/>
        <w:sz w:val="20"/>
      </w:rPr>
    </w:pPr>
  </w:p>
  <w:p w14:paraId="79E6505D" w14:textId="77777777" w:rsidR="009F6AC9" w:rsidRDefault="009F6AC9">
    <w:pPr>
      <w:pStyle w:val="Footer"/>
      <w:tabs>
        <w:tab w:val="right" w:pos="8505"/>
      </w:tabs>
      <w:ind w:left="0" w:right="-448"/>
      <w:rPr>
        <w:rFonts w:ascii="Arial" w:hAnsi="Arial"/>
        <w:i/>
        <w:sz w:val="20"/>
      </w:rPr>
    </w:pPr>
    <w:r>
      <w:rPr>
        <w:rFonts w:ascii="Arial" w:hAnsi="Arial"/>
        <w:i/>
        <w:sz w:val="20"/>
      </w:rPr>
      <w:t>Reference: CENQMG/CQ 07 0nn</w:t>
    </w:r>
    <w:r>
      <w:rPr>
        <w:rFonts w:ascii="Arial" w:hAnsi="Arial"/>
        <w:i/>
        <w:sz w:val="20"/>
      </w:rPr>
      <w:tab/>
      <w:t xml:space="preserve">  </w:t>
    </w:r>
    <w:r>
      <w:rPr>
        <w:rFonts w:ascii="Arial" w:hAnsi="Arial"/>
        <w:i/>
        <w:sz w:val="20"/>
      </w:rPr>
      <w:tab/>
      <w:t xml:space="preserve">          </w:t>
    </w:r>
    <w:r>
      <w:rPr>
        <w:rStyle w:val="PageNumber"/>
        <w:rFonts w:ascii="Arial" w:hAnsi="Arial"/>
        <w:i/>
        <w:sz w:val="20"/>
      </w:rPr>
      <w:fldChar w:fldCharType="begin"/>
    </w:r>
    <w:r>
      <w:rPr>
        <w:rStyle w:val="PageNumber"/>
        <w:rFonts w:ascii="Arial" w:hAnsi="Arial"/>
        <w:i/>
        <w:sz w:val="20"/>
      </w:rPr>
      <w:instrText xml:space="preserve"> PAGE </w:instrText>
    </w:r>
    <w:r>
      <w:rPr>
        <w:rStyle w:val="PageNumber"/>
        <w:rFonts w:ascii="Arial" w:hAnsi="Arial"/>
        <w:i/>
        <w:sz w:val="20"/>
      </w:rPr>
      <w:fldChar w:fldCharType="separate"/>
    </w:r>
    <w:r>
      <w:rPr>
        <w:rStyle w:val="PageNumber"/>
        <w:rFonts w:ascii="Arial" w:hAnsi="Arial"/>
        <w:i/>
        <w:sz w:val="20"/>
      </w:rPr>
      <w:t>1</w:t>
    </w:r>
    <w:r>
      <w:rPr>
        <w:rStyle w:val="PageNumber"/>
        <w:rFonts w:ascii="Arial" w:hAnsi="Arial"/>
        <w:i/>
        <w:sz w:val="20"/>
      </w:rPr>
      <w:fldChar w:fldCharType="end"/>
    </w:r>
    <w:r>
      <w:rPr>
        <w:rStyle w:val="PageNumber"/>
        <w:rFonts w:ascii="Arial" w:hAnsi="Arial"/>
        <w:i/>
        <w:sz w:val="20"/>
      </w:rPr>
      <w:t xml:space="preserve"> of </w:t>
    </w:r>
    <w:r w:rsidR="005143FB">
      <w:rPr>
        <w:rStyle w:val="PageNumber"/>
        <w:noProof/>
      </w:rPr>
      <w:fldChar w:fldCharType="begin"/>
    </w:r>
    <w:r w:rsidR="005143FB">
      <w:rPr>
        <w:rStyle w:val="PageNumber"/>
        <w:noProof/>
      </w:rPr>
      <w:instrText xml:space="preserve"> NUMPAGES  \* MERGEFORMAT </w:instrText>
    </w:r>
    <w:r w:rsidR="005143FB">
      <w:rPr>
        <w:rStyle w:val="PageNumber"/>
        <w:noProof/>
      </w:rPr>
      <w:fldChar w:fldCharType="separate"/>
    </w:r>
    <w:r w:rsidRPr="00DD1DED">
      <w:rPr>
        <w:rStyle w:val="PageNumber"/>
        <w:noProof/>
      </w:rPr>
      <w:t>2</w:t>
    </w:r>
    <w:r w:rsidR="005143FB">
      <w:rPr>
        <w:rStyle w:val="PageNumber"/>
        <w:noProof/>
      </w:rPr>
      <w:fldChar w:fldCharType="end"/>
    </w:r>
  </w:p>
  <w:p w14:paraId="13A60862" w14:textId="77777777" w:rsidR="009F6AC9" w:rsidRDefault="009F6AC9">
    <w:pPr>
      <w:pStyle w:val="Footer"/>
      <w:ind w:left="0"/>
      <w:rPr>
        <w:rFonts w:ascii="Arial" w:hAnsi="Arial"/>
        <w:i/>
        <w:sz w:val="20"/>
      </w:rPr>
    </w:pPr>
    <w:r>
      <w:rPr>
        <w:rFonts w:ascii="Arial" w:hAnsi="Arial"/>
        <w:i/>
        <w:sz w:val="20"/>
      </w:rPr>
      <w:t>Version  0.1 - Month 1996</w:t>
    </w:r>
  </w:p>
  <w:p w14:paraId="639C502C" w14:textId="77777777" w:rsidR="009F6AC9" w:rsidRDefault="009F6AC9">
    <w:pPr>
      <w:pStyle w:val="Footer"/>
      <w:ind w:left="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2B42" w14:textId="77777777" w:rsidR="00520955" w:rsidRDefault="00520955">
      <w:r>
        <w:separator/>
      </w:r>
    </w:p>
  </w:footnote>
  <w:footnote w:type="continuationSeparator" w:id="0">
    <w:p w14:paraId="41F4C354" w14:textId="77777777" w:rsidR="00520955" w:rsidRDefault="0052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39B5" w14:textId="77777777" w:rsidR="00452408" w:rsidRDefault="0045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B303" w14:textId="07D62728" w:rsidR="009F6AC9" w:rsidRPr="003E4F62" w:rsidRDefault="00411B49" w:rsidP="003E4F62">
    <w:pPr>
      <w:pStyle w:val="Header"/>
      <w:rPr>
        <w:rFonts w:ascii="Roboto Medium" w:hAnsi="Roboto Medium"/>
      </w:rPr>
    </w:pPr>
    <w:r>
      <w:rPr>
        <w:noProof/>
        <w:lang w:eastAsia="en-GB"/>
      </w:rPr>
      <w:drawing>
        <wp:inline distT="0" distB="0" distL="0" distR="0" wp14:anchorId="14A3A0DB" wp14:editId="52A2A13D">
          <wp:extent cx="1571625" cy="6477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353" r="1353" b="125"/>
                  <a:stretch>
                    <a:fillRect/>
                  </a:stretch>
                </pic:blipFill>
                <pic:spPr bwMode="auto">
                  <a:xfrm>
                    <a:off x="0" y="0"/>
                    <a:ext cx="1571625" cy="647700"/>
                  </a:xfrm>
                  <a:prstGeom prst="rect">
                    <a:avLst/>
                  </a:prstGeom>
                  <a:noFill/>
                  <a:ln>
                    <a:noFill/>
                  </a:ln>
                </pic:spPr>
              </pic:pic>
            </a:graphicData>
          </a:graphic>
        </wp:inline>
      </w:drawing>
    </w:r>
    <w:r w:rsidR="009F6AC9">
      <w:rPr>
        <w:rFonts w:ascii="Roboto Medium" w:hAnsi="Roboto Medium"/>
        <w:caps/>
      </w:rPr>
      <w:tab/>
    </w:r>
    <w:r w:rsidR="009F6AC9" w:rsidRPr="003E4F62">
      <w:rPr>
        <w:rFonts w:ascii="Roboto Medium" w:hAnsi="Roboto Medium"/>
        <w:caps/>
      </w:rPr>
      <w:t>Training Agreement</w:t>
    </w:r>
    <w:r w:rsidR="00452408">
      <w:rPr>
        <w:rFonts w:ascii="Roboto Medium" w:hAnsi="Roboto Medium"/>
        <w:caps/>
      </w:rPr>
      <w:t xml:space="preserve">        </w:t>
    </w:r>
  </w:p>
  <w:p w14:paraId="776D7A70" w14:textId="77777777" w:rsidR="009F6AC9" w:rsidRDefault="009F6AC9" w:rsidP="003E4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7E77" w14:textId="77777777" w:rsidR="009F6AC9" w:rsidRDefault="009F6AC9">
    <w:pPr>
      <w:framePr w:w="3402" w:h="567" w:hRule="exact" w:wrap="notBeside" w:vAnchor="page" w:hAnchor="page" w:x="783" w:y="863" w:anchorLock="1"/>
      <w:pBdr>
        <w:top w:val="single" w:sz="6" w:space="1" w:color="auto"/>
        <w:left w:val="single" w:sz="6" w:space="1" w:color="auto"/>
        <w:bottom w:val="single" w:sz="6" w:space="1" w:color="auto"/>
        <w:right w:val="single" w:sz="6" w:space="1" w:color="auto"/>
      </w:pBdr>
      <w:shd w:val="solid" w:color="auto" w:fill="auto"/>
    </w:pPr>
  </w:p>
  <w:p w14:paraId="5D6D9656" w14:textId="77777777" w:rsidR="009F6AC9" w:rsidRDefault="009F6AC9">
    <w:pPr>
      <w:pStyle w:val="Header"/>
      <w:ind w:right="-1"/>
      <w:jc w:val="right"/>
      <w:rPr>
        <w:rFonts w:ascii="Arial" w:hAnsi="Arial"/>
        <w:b w:val="0"/>
      </w:rPr>
    </w:pPr>
    <w:r>
      <w:rPr>
        <w:rFonts w:ascii="Arial" w:hAnsi="Arial"/>
        <w:b w:val="0"/>
      </w:rPr>
      <w:t>TITLE 1</w:t>
    </w:r>
  </w:p>
  <w:p w14:paraId="502D4BDD" w14:textId="77777777" w:rsidR="009F6AC9" w:rsidRDefault="009F6AC9">
    <w:pPr>
      <w:pStyle w:val="Header"/>
      <w:ind w:right="-1"/>
      <w:jc w:val="right"/>
      <w:rPr>
        <w:sz w:val="36"/>
      </w:rPr>
    </w:pPr>
    <w:r>
      <w:rPr>
        <w:rFonts w:ascii="Arial" w:hAnsi="Arial"/>
        <w:b w:val="0"/>
      </w:rPr>
      <w:t>TITLE 2</w:t>
    </w:r>
  </w:p>
  <w:p w14:paraId="74C44954" w14:textId="77777777" w:rsidR="009F6AC9" w:rsidRDefault="009F6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C32BA2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828E050"/>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82FEBF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975AECC4"/>
    <w:lvl w:ilvl="0">
      <w:start w:val="1"/>
      <w:numFmt w:val="decimal"/>
      <w:pStyle w:val="Heading1"/>
      <w:lvlText w:val="%1."/>
      <w:lvlJc w:val="left"/>
      <w:pPr>
        <w:tabs>
          <w:tab w:val="num" w:pos="0"/>
        </w:tabs>
      </w:pPr>
      <w:rPr>
        <w:rFonts w:ascii="Frutiger LT 57 Cn" w:hAnsi="Frutiger LT 57 Cn" w:cs="Times New Roman" w:hint="default"/>
        <w:b/>
        <w:i w:val="0"/>
        <w:sz w:val="26"/>
        <w:szCs w:val="26"/>
      </w:rPr>
    </w:lvl>
    <w:lvl w:ilvl="1">
      <w:start w:val="1"/>
      <w:numFmt w:val="decimal"/>
      <w:pStyle w:val="Heading2"/>
      <w:lvlText w:val="%1.%2"/>
      <w:lvlJc w:val="left"/>
      <w:pPr>
        <w:tabs>
          <w:tab w:val="num" w:pos="0"/>
        </w:tabs>
      </w:pPr>
      <w:rPr>
        <w:rFonts w:ascii="Frutiger LT 57 Cn" w:hAnsi="Frutiger LT 57 Cn" w:cs="Times New Roman" w:hint="default"/>
        <w:b/>
        <w:i w:val="0"/>
        <w:sz w:val="26"/>
        <w:szCs w:val="26"/>
      </w:rPr>
    </w:lvl>
    <w:lvl w:ilvl="2">
      <w:start w:val="1"/>
      <w:numFmt w:val="decimal"/>
      <w:pStyle w:val="Heading3"/>
      <w:lvlText w:val="%1.%2.%3"/>
      <w:lvlJc w:val="left"/>
      <w:pPr>
        <w:tabs>
          <w:tab w:val="num" w:pos="0"/>
        </w:tabs>
      </w:pPr>
      <w:rPr>
        <w:rFonts w:ascii="Frutiger LT 57 Cn" w:hAnsi="Frutiger LT 57 Cn" w:cs="Times New Roman" w:hint="default"/>
        <w:b/>
        <w:i w:val="0"/>
        <w:sz w:val="26"/>
        <w:szCs w:val="26"/>
      </w:rPr>
    </w:lvl>
    <w:lvl w:ilvl="3">
      <w:start w:val="1"/>
      <w:numFmt w:val="decimal"/>
      <w:pStyle w:val="Heading4"/>
      <w:lvlText w:val="%1.%2.%3.%4"/>
      <w:lvlJc w:val="left"/>
      <w:pPr>
        <w:tabs>
          <w:tab w:val="num" w:pos="0"/>
        </w:tabs>
      </w:pPr>
      <w:rPr>
        <w:rFonts w:ascii="Baskerville" w:hAnsi="Baskerville"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4" w15:restartNumberingAfterBreak="0">
    <w:nsid w:val="FFFFFFFE"/>
    <w:multiLevelType w:val="singleLevel"/>
    <w:tmpl w:val="FFFFFFFF"/>
    <w:lvl w:ilvl="0">
      <w:numFmt w:val="decimal"/>
      <w:lvlText w:val="*"/>
      <w:lvlJc w:val="left"/>
      <w:rPr>
        <w:rFonts w:cs="Times New Roman"/>
      </w:rPr>
    </w:lvl>
  </w:abstractNum>
  <w:abstractNum w:abstractNumId="5" w15:restartNumberingAfterBreak="0">
    <w:nsid w:val="1227150B"/>
    <w:multiLevelType w:val="singleLevel"/>
    <w:tmpl w:val="6B58A11E"/>
    <w:lvl w:ilvl="0">
      <w:start w:val="1"/>
      <w:numFmt w:val="lowerLetter"/>
      <w:lvlText w:val="%1)"/>
      <w:legacy w:legacy="1" w:legacySpace="0" w:legacyIndent="567"/>
      <w:lvlJc w:val="left"/>
      <w:pPr>
        <w:ind w:left="567" w:hanging="567"/>
      </w:pPr>
      <w:rPr>
        <w:rFonts w:cs="Times New Roman"/>
      </w:rPr>
    </w:lvl>
  </w:abstractNum>
  <w:abstractNum w:abstractNumId="6" w15:restartNumberingAfterBreak="0">
    <w:nsid w:val="24B617B8"/>
    <w:multiLevelType w:val="multilevel"/>
    <w:tmpl w:val="3870B11E"/>
    <w:lvl w:ilvl="0">
      <w:start w:val="1"/>
      <w:numFmt w:val="decimal"/>
      <w:lvlText w:val="%1."/>
      <w:lvlJc w:val="left"/>
      <w:pPr>
        <w:tabs>
          <w:tab w:val="num" w:pos="0"/>
        </w:tabs>
      </w:pPr>
      <w:rPr>
        <w:rFonts w:ascii="Baskerville" w:hAnsi="Baskerville" w:cs="Times New Roman" w:hint="default"/>
        <w:b/>
        <w:i w:val="0"/>
        <w:sz w:val="26"/>
        <w:szCs w:val="26"/>
      </w:rPr>
    </w:lvl>
    <w:lvl w:ilvl="1">
      <w:start w:val="1"/>
      <w:numFmt w:val="decimal"/>
      <w:lvlText w:val="%1.%2"/>
      <w:lvlJc w:val="left"/>
      <w:pPr>
        <w:tabs>
          <w:tab w:val="num" w:pos="0"/>
        </w:tabs>
      </w:pPr>
      <w:rPr>
        <w:rFonts w:ascii="Arial" w:hAnsi="Arial" w:cs="Times New Roman" w:hint="default"/>
        <w:b/>
        <w:i w:val="0"/>
        <w:sz w:val="26"/>
      </w:rPr>
    </w:lvl>
    <w:lvl w:ilvl="2">
      <w:start w:val="1"/>
      <w:numFmt w:val="decimal"/>
      <w:lvlText w:val="%1.%2.%3"/>
      <w:lvlJc w:val="left"/>
      <w:pPr>
        <w:tabs>
          <w:tab w:val="num" w:pos="0"/>
        </w:tabs>
      </w:pPr>
      <w:rPr>
        <w:rFonts w:ascii="Arial" w:hAnsi="Arial" w:cs="Times New Roman" w:hint="default"/>
        <w:b/>
        <w:i w:val="0"/>
        <w:sz w:val="26"/>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7" w15:restartNumberingAfterBreak="0">
    <w:nsid w:val="2C8F33F1"/>
    <w:multiLevelType w:val="singleLevel"/>
    <w:tmpl w:val="6B58A11E"/>
    <w:lvl w:ilvl="0">
      <w:start w:val="1"/>
      <w:numFmt w:val="lowerLetter"/>
      <w:lvlText w:val="%1)"/>
      <w:legacy w:legacy="1" w:legacySpace="0" w:legacyIndent="567"/>
      <w:lvlJc w:val="left"/>
      <w:pPr>
        <w:ind w:left="567" w:hanging="567"/>
      </w:pPr>
      <w:rPr>
        <w:rFonts w:cs="Times New Roman"/>
      </w:rPr>
    </w:lvl>
  </w:abstractNum>
  <w:abstractNum w:abstractNumId="8" w15:restartNumberingAfterBreak="0">
    <w:nsid w:val="301552E3"/>
    <w:multiLevelType w:val="singleLevel"/>
    <w:tmpl w:val="6B58A11E"/>
    <w:lvl w:ilvl="0">
      <w:start w:val="1"/>
      <w:numFmt w:val="lowerLetter"/>
      <w:lvlText w:val="%1)"/>
      <w:legacy w:legacy="1" w:legacySpace="0" w:legacyIndent="567"/>
      <w:lvlJc w:val="left"/>
      <w:pPr>
        <w:ind w:left="567" w:hanging="567"/>
      </w:pPr>
      <w:rPr>
        <w:rFonts w:cs="Times New Roman"/>
      </w:rPr>
    </w:lvl>
  </w:abstractNum>
  <w:abstractNum w:abstractNumId="9" w15:restartNumberingAfterBreak="0">
    <w:nsid w:val="40F67039"/>
    <w:multiLevelType w:val="multilevel"/>
    <w:tmpl w:val="692C5A26"/>
    <w:lvl w:ilvl="0">
      <w:start w:val="1"/>
      <w:numFmt w:val="decimal"/>
      <w:lvlText w:val="%1."/>
      <w:lvlJc w:val="left"/>
      <w:pPr>
        <w:tabs>
          <w:tab w:val="num" w:pos="0"/>
        </w:tabs>
      </w:pPr>
      <w:rPr>
        <w:rFonts w:ascii="Baskerville" w:hAnsi="Baskerville" w:cs="Times New Roman" w:hint="default"/>
        <w:b/>
        <w:i w:val="0"/>
        <w:sz w:val="26"/>
        <w:szCs w:val="26"/>
      </w:rPr>
    </w:lvl>
    <w:lvl w:ilvl="1">
      <w:start w:val="1"/>
      <w:numFmt w:val="decimal"/>
      <w:lvlText w:val="%1.%2"/>
      <w:lvlJc w:val="left"/>
      <w:pPr>
        <w:tabs>
          <w:tab w:val="num" w:pos="0"/>
        </w:tabs>
      </w:pPr>
      <w:rPr>
        <w:rFonts w:ascii="Baskerville" w:hAnsi="Baskerville" w:cs="Times New Roman" w:hint="default"/>
        <w:b/>
        <w:i w:val="0"/>
        <w:sz w:val="26"/>
        <w:szCs w:val="26"/>
      </w:rPr>
    </w:lvl>
    <w:lvl w:ilvl="2">
      <w:start w:val="1"/>
      <w:numFmt w:val="decimal"/>
      <w:lvlText w:val="%1.%2.%3"/>
      <w:lvlJc w:val="left"/>
      <w:pPr>
        <w:tabs>
          <w:tab w:val="num" w:pos="0"/>
        </w:tabs>
      </w:pPr>
      <w:rPr>
        <w:rFonts w:ascii="Arial" w:hAnsi="Arial" w:cs="Times New Roman" w:hint="default"/>
        <w:b/>
        <w:i w:val="0"/>
        <w:sz w:val="26"/>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 w15:restartNumberingAfterBreak="0">
    <w:nsid w:val="44FB1643"/>
    <w:multiLevelType w:val="multilevel"/>
    <w:tmpl w:val="732281E6"/>
    <w:lvl w:ilvl="0">
      <w:start w:val="1"/>
      <w:numFmt w:val="decimal"/>
      <w:lvlText w:val="%1."/>
      <w:lvlJc w:val="left"/>
      <w:pPr>
        <w:tabs>
          <w:tab w:val="num" w:pos="0"/>
        </w:tabs>
      </w:pPr>
      <w:rPr>
        <w:rFonts w:ascii="Baskerville" w:hAnsi="Baskerville" w:cs="Times New Roman" w:hint="default"/>
        <w:b/>
        <w:i w:val="0"/>
        <w:sz w:val="26"/>
        <w:szCs w:val="26"/>
      </w:rPr>
    </w:lvl>
    <w:lvl w:ilvl="1">
      <w:start w:val="1"/>
      <w:numFmt w:val="decimal"/>
      <w:lvlText w:val="%1.%2"/>
      <w:lvlJc w:val="left"/>
      <w:pPr>
        <w:tabs>
          <w:tab w:val="num" w:pos="0"/>
        </w:tabs>
      </w:pPr>
      <w:rPr>
        <w:rFonts w:ascii="Baskerville" w:hAnsi="Baskerville" w:cs="Times New Roman" w:hint="default"/>
        <w:b/>
        <w:i w:val="0"/>
        <w:sz w:val="26"/>
        <w:szCs w:val="26"/>
      </w:rPr>
    </w:lvl>
    <w:lvl w:ilvl="2">
      <w:start w:val="1"/>
      <w:numFmt w:val="decimal"/>
      <w:lvlText w:val="%1.%2.%3"/>
      <w:lvlJc w:val="left"/>
      <w:pPr>
        <w:tabs>
          <w:tab w:val="num" w:pos="0"/>
        </w:tabs>
      </w:pPr>
      <w:rPr>
        <w:rFonts w:ascii="Baskerville" w:hAnsi="Baskerville" w:cs="Times New Roman" w:hint="default"/>
        <w:b/>
        <w:i w:val="0"/>
        <w:sz w:val="26"/>
        <w:szCs w:val="26"/>
      </w:rPr>
    </w:lvl>
    <w:lvl w:ilvl="3">
      <w:start w:val="1"/>
      <w:numFmt w:val="decimal"/>
      <w:lvlText w:val="%1.%2.%3.%4"/>
      <w:lvlJc w:val="left"/>
      <w:pPr>
        <w:tabs>
          <w:tab w:val="num" w:pos="0"/>
        </w:tabs>
      </w:pPr>
      <w:rPr>
        <w:rFonts w:ascii="Baskerville" w:hAnsi="Baskerville"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45755C79"/>
    <w:multiLevelType w:val="multilevel"/>
    <w:tmpl w:val="732281E6"/>
    <w:lvl w:ilvl="0">
      <w:start w:val="1"/>
      <w:numFmt w:val="decimal"/>
      <w:lvlText w:val="%1."/>
      <w:lvlJc w:val="left"/>
      <w:pPr>
        <w:tabs>
          <w:tab w:val="num" w:pos="0"/>
        </w:tabs>
      </w:pPr>
      <w:rPr>
        <w:rFonts w:ascii="Baskerville" w:hAnsi="Baskerville" w:cs="Times New Roman" w:hint="default"/>
        <w:b/>
        <w:i w:val="0"/>
        <w:sz w:val="26"/>
        <w:szCs w:val="26"/>
      </w:rPr>
    </w:lvl>
    <w:lvl w:ilvl="1">
      <w:start w:val="1"/>
      <w:numFmt w:val="decimal"/>
      <w:lvlText w:val="%1.%2"/>
      <w:lvlJc w:val="left"/>
      <w:pPr>
        <w:tabs>
          <w:tab w:val="num" w:pos="0"/>
        </w:tabs>
      </w:pPr>
      <w:rPr>
        <w:rFonts w:ascii="Baskerville" w:hAnsi="Baskerville" w:cs="Times New Roman" w:hint="default"/>
        <w:b/>
        <w:i w:val="0"/>
        <w:sz w:val="26"/>
        <w:szCs w:val="26"/>
      </w:rPr>
    </w:lvl>
    <w:lvl w:ilvl="2">
      <w:start w:val="1"/>
      <w:numFmt w:val="decimal"/>
      <w:lvlText w:val="%1.%2.%3"/>
      <w:lvlJc w:val="left"/>
      <w:pPr>
        <w:tabs>
          <w:tab w:val="num" w:pos="0"/>
        </w:tabs>
      </w:pPr>
      <w:rPr>
        <w:rFonts w:ascii="Baskerville" w:hAnsi="Baskerville" w:cs="Times New Roman" w:hint="default"/>
        <w:b/>
        <w:i w:val="0"/>
        <w:sz w:val="26"/>
        <w:szCs w:val="26"/>
      </w:rPr>
    </w:lvl>
    <w:lvl w:ilvl="3">
      <w:start w:val="1"/>
      <w:numFmt w:val="decimal"/>
      <w:lvlText w:val="%1.%2.%3.%4"/>
      <w:lvlJc w:val="left"/>
      <w:pPr>
        <w:tabs>
          <w:tab w:val="num" w:pos="0"/>
        </w:tabs>
      </w:pPr>
      <w:rPr>
        <w:rFonts w:ascii="Baskerville" w:hAnsi="Baskerville"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15:restartNumberingAfterBreak="0">
    <w:nsid w:val="4B8A215B"/>
    <w:multiLevelType w:val="multilevel"/>
    <w:tmpl w:val="2D6E1DF4"/>
    <w:lvl w:ilvl="0">
      <w:start w:val="1"/>
      <w:numFmt w:val="decimal"/>
      <w:lvlText w:val="%1."/>
      <w:lvlJc w:val="left"/>
      <w:pPr>
        <w:tabs>
          <w:tab w:val="num" w:pos="0"/>
        </w:tabs>
      </w:pPr>
      <w:rPr>
        <w:rFonts w:ascii="Baskerville" w:hAnsi="Baskerville" w:cs="Times New Roman" w:hint="default"/>
        <w:b/>
        <w:i w:val="0"/>
        <w:sz w:val="26"/>
        <w:szCs w:val="26"/>
      </w:rPr>
    </w:lvl>
    <w:lvl w:ilvl="1">
      <w:start w:val="1"/>
      <w:numFmt w:val="decimal"/>
      <w:lvlText w:val="%1.%2"/>
      <w:lvlJc w:val="left"/>
      <w:pPr>
        <w:tabs>
          <w:tab w:val="num" w:pos="0"/>
        </w:tabs>
      </w:pPr>
      <w:rPr>
        <w:rFonts w:ascii="Baskerville" w:hAnsi="Baskerville" w:cs="Times New Roman" w:hint="default"/>
        <w:b/>
        <w:i w:val="0"/>
        <w:sz w:val="26"/>
        <w:szCs w:val="26"/>
      </w:rPr>
    </w:lvl>
    <w:lvl w:ilvl="2">
      <w:start w:val="1"/>
      <w:numFmt w:val="decimal"/>
      <w:lvlText w:val="%1.%2.%3"/>
      <w:lvlJc w:val="left"/>
      <w:pPr>
        <w:tabs>
          <w:tab w:val="num" w:pos="0"/>
        </w:tabs>
      </w:pPr>
      <w:rPr>
        <w:rFonts w:ascii="Baskerville" w:hAnsi="Baskerville" w:cs="Times New Roman" w:hint="default"/>
        <w:b/>
        <w:i w:val="0"/>
        <w:sz w:val="26"/>
        <w:szCs w:val="26"/>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500752A4"/>
    <w:multiLevelType w:val="singleLevel"/>
    <w:tmpl w:val="6B58A11E"/>
    <w:lvl w:ilvl="0">
      <w:start w:val="1"/>
      <w:numFmt w:val="lowerLetter"/>
      <w:lvlText w:val="%1)"/>
      <w:legacy w:legacy="1" w:legacySpace="0" w:legacyIndent="567"/>
      <w:lvlJc w:val="left"/>
      <w:pPr>
        <w:ind w:left="567" w:hanging="567"/>
      </w:pPr>
      <w:rPr>
        <w:rFonts w:cs="Times New Roman"/>
      </w:rPr>
    </w:lvl>
  </w:abstractNum>
  <w:abstractNum w:abstractNumId="14" w15:restartNumberingAfterBreak="0">
    <w:nsid w:val="53AF344E"/>
    <w:multiLevelType w:val="multilevel"/>
    <w:tmpl w:val="0108EFAE"/>
    <w:lvl w:ilvl="0">
      <w:start w:val="1"/>
      <w:numFmt w:val="decimal"/>
      <w:lvlText w:val="%1."/>
      <w:lvlJc w:val="left"/>
      <w:pPr>
        <w:tabs>
          <w:tab w:val="num" w:pos="0"/>
        </w:tabs>
      </w:pPr>
      <w:rPr>
        <w:rFonts w:ascii="Frutiger LT 57 Cn" w:hAnsi="Frutiger LT 57 Cn" w:cs="Times New Roman" w:hint="default"/>
        <w:b/>
        <w:i w:val="0"/>
        <w:sz w:val="26"/>
        <w:szCs w:val="26"/>
      </w:rPr>
    </w:lvl>
    <w:lvl w:ilvl="1">
      <w:start w:val="1"/>
      <w:numFmt w:val="decimal"/>
      <w:lvlText w:val="%1.%2"/>
      <w:lvlJc w:val="left"/>
      <w:pPr>
        <w:tabs>
          <w:tab w:val="num" w:pos="0"/>
        </w:tabs>
      </w:pPr>
      <w:rPr>
        <w:rFonts w:ascii="Baskerville" w:hAnsi="Baskerville" w:cs="Times New Roman" w:hint="default"/>
        <w:b/>
        <w:i w:val="0"/>
        <w:sz w:val="26"/>
        <w:szCs w:val="26"/>
      </w:rPr>
    </w:lvl>
    <w:lvl w:ilvl="2">
      <w:start w:val="1"/>
      <w:numFmt w:val="decimal"/>
      <w:lvlText w:val="%1.%2.%3"/>
      <w:lvlJc w:val="left"/>
      <w:pPr>
        <w:tabs>
          <w:tab w:val="num" w:pos="0"/>
        </w:tabs>
      </w:pPr>
      <w:rPr>
        <w:rFonts w:ascii="Baskerville" w:hAnsi="Baskerville" w:cs="Times New Roman" w:hint="default"/>
        <w:b/>
        <w:i w:val="0"/>
        <w:sz w:val="26"/>
        <w:szCs w:val="26"/>
      </w:rPr>
    </w:lvl>
    <w:lvl w:ilvl="3">
      <w:start w:val="1"/>
      <w:numFmt w:val="decimal"/>
      <w:lvlText w:val="%1.%2.%3.%4"/>
      <w:lvlJc w:val="left"/>
      <w:pPr>
        <w:tabs>
          <w:tab w:val="num" w:pos="0"/>
        </w:tabs>
      </w:pPr>
      <w:rPr>
        <w:rFonts w:ascii="Baskerville" w:hAnsi="Baskerville"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15:restartNumberingAfterBreak="0">
    <w:nsid w:val="565E1203"/>
    <w:multiLevelType w:val="multilevel"/>
    <w:tmpl w:val="BE30AB4A"/>
    <w:lvl w:ilvl="0">
      <w:start w:val="1"/>
      <w:numFmt w:val="decimal"/>
      <w:lvlText w:val="%1."/>
      <w:lvlJc w:val="left"/>
      <w:pPr>
        <w:tabs>
          <w:tab w:val="num" w:pos="0"/>
        </w:tabs>
      </w:pPr>
      <w:rPr>
        <w:rFonts w:ascii="Baskerville" w:hAnsi="Baskerville" w:cs="Times New Roman" w:hint="default"/>
        <w:b/>
        <w:i w:val="0"/>
        <w:sz w:val="26"/>
        <w:szCs w:val="26"/>
      </w:rPr>
    </w:lvl>
    <w:lvl w:ilvl="1">
      <w:start w:val="1"/>
      <w:numFmt w:val="decimal"/>
      <w:lvlText w:val="%1.%2"/>
      <w:lvlJc w:val="left"/>
      <w:pPr>
        <w:tabs>
          <w:tab w:val="num" w:pos="0"/>
        </w:tabs>
      </w:pPr>
      <w:rPr>
        <w:rFonts w:ascii="Baskerville" w:hAnsi="Baskerville" w:cs="Times New Roman" w:hint="default"/>
        <w:b/>
        <w:i w:val="0"/>
        <w:sz w:val="26"/>
        <w:szCs w:val="26"/>
      </w:rPr>
    </w:lvl>
    <w:lvl w:ilvl="2">
      <w:start w:val="1"/>
      <w:numFmt w:val="decimal"/>
      <w:lvlText w:val="%1.%2.%3"/>
      <w:lvlJc w:val="left"/>
      <w:pPr>
        <w:tabs>
          <w:tab w:val="num" w:pos="0"/>
        </w:tabs>
      </w:pPr>
      <w:rPr>
        <w:rFonts w:ascii="Baskerville" w:hAnsi="Baskerville" w:cs="Times New Roman" w:hint="default"/>
        <w:b/>
        <w:i w:val="0"/>
        <w:sz w:val="26"/>
        <w:szCs w:val="26"/>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651C321C"/>
    <w:multiLevelType w:val="multilevel"/>
    <w:tmpl w:val="FFFFFFFF"/>
    <w:lvl w:ilvl="0">
      <w:start w:val="1"/>
      <w:numFmt w:val="decimal"/>
      <w:lvlText w:val="%1."/>
      <w:legacy w:legacy="1" w:legacySpace="144" w:legacyIndent="0"/>
      <w:lvlJc w:val="left"/>
      <w:rPr>
        <w:rFonts w:ascii="Arial" w:hAnsi="Arial" w:cs="Times New Roman" w:hint="default"/>
        <w:b/>
        <w:i w:val="0"/>
        <w:sz w:val="26"/>
      </w:rPr>
    </w:lvl>
    <w:lvl w:ilvl="1">
      <w:start w:val="1"/>
      <w:numFmt w:val="decimal"/>
      <w:lvlText w:val="%1.%2"/>
      <w:legacy w:legacy="1" w:legacySpace="144" w:legacyIndent="0"/>
      <w:lvlJc w:val="left"/>
      <w:rPr>
        <w:rFonts w:ascii="Arial" w:hAnsi="Arial" w:cs="Times New Roman" w:hint="default"/>
        <w:b/>
        <w:i w:val="0"/>
        <w:sz w:val="26"/>
      </w:rPr>
    </w:lvl>
    <w:lvl w:ilvl="2">
      <w:start w:val="1"/>
      <w:numFmt w:val="decimal"/>
      <w:lvlText w:val="%1.%2.%3"/>
      <w:legacy w:legacy="1" w:legacySpace="144" w:legacyIndent="0"/>
      <w:lvlJc w:val="left"/>
      <w:rPr>
        <w:rFonts w:ascii="Arial" w:hAnsi="Arial" w:cs="Times New Roman" w:hint="default"/>
        <w:b/>
        <w:i w:val="0"/>
        <w:sz w:val="26"/>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7" w15:restartNumberingAfterBreak="0">
    <w:nsid w:val="6F80429C"/>
    <w:multiLevelType w:val="singleLevel"/>
    <w:tmpl w:val="6B58A11E"/>
    <w:lvl w:ilvl="0">
      <w:start w:val="1"/>
      <w:numFmt w:val="lowerLetter"/>
      <w:lvlText w:val="%1)"/>
      <w:legacy w:legacy="1" w:legacySpace="0" w:legacyIndent="567"/>
      <w:lvlJc w:val="left"/>
      <w:pPr>
        <w:ind w:left="567" w:hanging="567"/>
      </w:pPr>
      <w:rPr>
        <w:rFonts w:cs="Times New Roman"/>
      </w:rPr>
    </w:lvl>
  </w:abstractNum>
  <w:abstractNum w:abstractNumId="18" w15:restartNumberingAfterBreak="0">
    <w:nsid w:val="73304CD8"/>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75482C9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7FA8258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9221039">
    <w:abstractNumId w:val="2"/>
  </w:num>
  <w:num w:numId="2" w16cid:durableId="1602835137">
    <w:abstractNumId w:val="0"/>
  </w:num>
  <w:num w:numId="3" w16cid:durableId="1775979219">
    <w:abstractNumId w:val="1"/>
  </w:num>
  <w:num w:numId="4" w16cid:durableId="846528891">
    <w:abstractNumId w:val="2"/>
  </w:num>
  <w:num w:numId="5" w16cid:durableId="701398650">
    <w:abstractNumId w:val="0"/>
  </w:num>
  <w:num w:numId="6" w16cid:durableId="296033213">
    <w:abstractNumId w:val="1"/>
  </w:num>
  <w:num w:numId="7" w16cid:durableId="965768812">
    <w:abstractNumId w:val="3"/>
  </w:num>
  <w:num w:numId="8" w16cid:durableId="1162358647">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785738653">
    <w:abstractNumId w:val="13"/>
  </w:num>
  <w:num w:numId="10" w16cid:durableId="1119296053">
    <w:abstractNumId w:val="4"/>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11" w16cid:durableId="1744374439">
    <w:abstractNumId w:val="5"/>
  </w:num>
  <w:num w:numId="12" w16cid:durableId="1438712800">
    <w:abstractNumId w:val="17"/>
  </w:num>
  <w:num w:numId="13" w16cid:durableId="228462446">
    <w:abstractNumId w:val="16"/>
  </w:num>
  <w:num w:numId="14" w16cid:durableId="1358432988">
    <w:abstractNumId w:val="6"/>
  </w:num>
  <w:num w:numId="15" w16cid:durableId="1588924587">
    <w:abstractNumId w:val="9"/>
  </w:num>
  <w:num w:numId="16" w16cid:durableId="644163224">
    <w:abstractNumId w:val="12"/>
  </w:num>
  <w:num w:numId="17" w16cid:durableId="190799554">
    <w:abstractNumId w:val="15"/>
  </w:num>
  <w:num w:numId="18" w16cid:durableId="1898318293">
    <w:abstractNumId w:val="8"/>
  </w:num>
  <w:num w:numId="19" w16cid:durableId="1609964421">
    <w:abstractNumId w:val="7"/>
  </w:num>
  <w:num w:numId="20" w16cid:durableId="125398661">
    <w:abstractNumId w:val="10"/>
  </w:num>
  <w:num w:numId="21" w16cid:durableId="1856265347">
    <w:abstractNumId w:val="11"/>
  </w:num>
  <w:num w:numId="22" w16cid:durableId="1079670027">
    <w:abstractNumId w:val="19"/>
  </w:num>
  <w:num w:numId="23" w16cid:durableId="1782915943">
    <w:abstractNumId w:val="14"/>
  </w:num>
  <w:num w:numId="24" w16cid:durableId="1070888063">
    <w:abstractNumId w:val="18"/>
  </w:num>
  <w:num w:numId="25" w16cid:durableId="2646545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A0"/>
    <w:rsid w:val="00016999"/>
    <w:rsid w:val="001C4E28"/>
    <w:rsid w:val="002029EE"/>
    <w:rsid w:val="00247913"/>
    <w:rsid w:val="002515A0"/>
    <w:rsid w:val="002F3398"/>
    <w:rsid w:val="00354B4E"/>
    <w:rsid w:val="00392BCC"/>
    <w:rsid w:val="003E4F62"/>
    <w:rsid w:val="003E7E97"/>
    <w:rsid w:val="00411B49"/>
    <w:rsid w:val="004174E1"/>
    <w:rsid w:val="00452408"/>
    <w:rsid w:val="004B2C85"/>
    <w:rsid w:val="004D0814"/>
    <w:rsid w:val="004D7B4D"/>
    <w:rsid w:val="004F4FF4"/>
    <w:rsid w:val="004F702C"/>
    <w:rsid w:val="005143FB"/>
    <w:rsid w:val="00520955"/>
    <w:rsid w:val="00523E8F"/>
    <w:rsid w:val="005D3CF9"/>
    <w:rsid w:val="005E1B88"/>
    <w:rsid w:val="00627E4F"/>
    <w:rsid w:val="00636AB7"/>
    <w:rsid w:val="00715A68"/>
    <w:rsid w:val="007342F5"/>
    <w:rsid w:val="007718D3"/>
    <w:rsid w:val="007D0561"/>
    <w:rsid w:val="007F7AD3"/>
    <w:rsid w:val="008232F1"/>
    <w:rsid w:val="008510FB"/>
    <w:rsid w:val="008B7596"/>
    <w:rsid w:val="008D1AF4"/>
    <w:rsid w:val="008E3B36"/>
    <w:rsid w:val="00936F35"/>
    <w:rsid w:val="00951EF0"/>
    <w:rsid w:val="0099188F"/>
    <w:rsid w:val="009E2980"/>
    <w:rsid w:val="009F6AC9"/>
    <w:rsid w:val="00AB047D"/>
    <w:rsid w:val="00AE0F1A"/>
    <w:rsid w:val="00B634EF"/>
    <w:rsid w:val="00B72678"/>
    <w:rsid w:val="00B72B58"/>
    <w:rsid w:val="00B87C0D"/>
    <w:rsid w:val="00BE7C82"/>
    <w:rsid w:val="00C01E17"/>
    <w:rsid w:val="00C455D5"/>
    <w:rsid w:val="00C62EEC"/>
    <w:rsid w:val="00C674A0"/>
    <w:rsid w:val="00C878AA"/>
    <w:rsid w:val="00CE6B44"/>
    <w:rsid w:val="00D46502"/>
    <w:rsid w:val="00D54BE9"/>
    <w:rsid w:val="00DD1DED"/>
    <w:rsid w:val="00EB3FDA"/>
    <w:rsid w:val="00FB6DAA"/>
    <w:rsid w:val="00FC3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F11A9D"/>
  <w15:docId w15:val="{38B530F9-D36B-46EB-A7B2-D05982AB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F4"/>
    <w:pPr>
      <w:tabs>
        <w:tab w:val="left" w:pos="284"/>
      </w:tabs>
      <w:jc w:val="both"/>
    </w:pPr>
    <w:rPr>
      <w:rFonts w:ascii="Frutiger LT 57 Cn" w:hAnsi="Frutiger LT 57 Cn"/>
      <w:szCs w:val="20"/>
      <w:lang w:eastAsia="en-US"/>
    </w:rPr>
  </w:style>
  <w:style w:type="paragraph" w:styleId="Heading1">
    <w:name w:val="heading 1"/>
    <w:basedOn w:val="Normal"/>
    <w:next w:val="Normal"/>
    <w:link w:val="Heading1Char"/>
    <w:uiPriority w:val="99"/>
    <w:qFormat/>
    <w:rsid w:val="008D1AF4"/>
    <w:pPr>
      <w:numPr>
        <w:numId w:val="7"/>
      </w:numPr>
      <w:tabs>
        <w:tab w:val="clear" w:pos="284"/>
      </w:tabs>
      <w:spacing w:line="480" w:lineRule="auto"/>
      <w:outlineLvl w:val="0"/>
    </w:pPr>
    <w:rPr>
      <w:b/>
      <w:sz w:val="26"/>
    </w:rPr>
  </w:style>
  <w:style w:type="paragraph" w:styleId="Heading2">
    <w:name w:val="heading 2"/>
    <w:basedOn w:val="Normal"/>
    <w:next w:val="Normal"/>
    <w:link w:val="Heading2Char"/>
    <w:uiPriority w:val="99"/>
    <w:qFormat/>
    <w:rsid w:val="008D1AF4"/>
    <w:pPr>
      <w:numPr>
        <w:ilvl w:val="1"/>
        <w:numId w:val="7"/>
      </w:numPr>
      <w:tabs>
        <w:tab w:val="clear" w:pos="284"/>
        <w:tab w:val="left" w:pos="567"/>
      </w:tabs>
      <w:spacing w:line="480" w:lineRule="auto"/>
      <w:outlineLvl w:val="1"/>
    </w:pPr>
    <w:rPr>
      <w:b/>
      <w:sz w:val="26"/>
    </w:rPr>
  </w:style>
  <w:style w:type="paragraph" w:styleId="Heading3">
    <w:name w:val="heading 3"/>
    <w:basedOn w:val="Normal"/>
    <w:next w:val="NormalIndent"/>
    <w:link w:val="Heading3Char"/>
    <w:uiPriority w:val="99"/>
    <w:qFormat/>
    <w:rsid w:val="008D1AF4"/>
    <w:pPr>
      <w:numPr>
        <w:ilvl w:val="2"/>
        <w:numId w:val="7"/>
      </w:numPr>
      <w:tabs>
        <w:tab w:val="clear" w:pos="284"/>
        <w:tab w:val="left" w:pos="567"/>
      </w:tabs>
      <w:spacing w:line="480" w:lineRule="auto"/>
      <w:outlineLvl w:val="2"/>
    </w:pPr>
    <w:rPr>
      <w:b/>
      <w:sz w:val="26"/>
    </w:rPr>
  </w:style>
  <w:style w:type="paragraph" w:styleId="Heading4">
    <w:name w:val="heading 4"/>
    <w:basedOn w:val="Normal"/>
    <w:next w:val="NormalIndent"/>
    <w:link w:val="Heading4Char"/>
    <w:uiPriority w:val="99"/>
    <w:qFormat/>
    <w:rsid w:val="00AE0F1A"/>
    <w:pPr>
      <w:numPr>
        <w:ilvl w:val="3"/>
        <w:numId w:val="7"/>
      </w:numPr>
      <w:outlineLvl w:val="3"/>
    </w:pPr>
    <w:rPr>
      <w:rFonts w:ascii="Baskerville" w:hAnsi="Baskerville"/>
      <w:u w:val="single"/>
    </w:rPr>
  </w:style>
  <w:style w:type="paragraph" w:styleId="Heading5">
    <w:name w:val="heading 5"/>
    <w:basedOn w:val="Normal"/>
    <w:next w:val="NormalIndent"/>
    <w:link w:val="Heading5Char"/>
    <w:uiPriority w:val="99"/>
    <w:qFormat/>
    <w:rsid w:val="00AE0F1A"/>
    <w:pPr>
      <w:numPr>
        <w:ilvl w:val="4"/>
        <w:numId w:val="7"/>
      </w:numPr>
      <w:outlineLvl w:val="4"/>
    </w:pPr>
    <w:rPr>
      <w:b/>
      <w:sz w:val="20"/>
    </w:rPr>
  </w:style>
  <w:style w:type="paragraph" w:styleId="Heading6">
    <w:name w:val="heading 6"/>
    <w:basedOn w:val="Normal"/>
    <w:next w:val="NormalIndent"/>
    <w:link w:val="Heading6Char"/>
    <w:uiPriority w:val="99"/>
    <w:qFormat/>
    <w:rsid w:val="00AE0F1A"/>
    <w:pPr>
      <w:numPr>
        <w:ilvl w:val="5"/>
        <w:numId w:val="7"/>
      </w:numPr>
      <w:outlineLvl w:val="5"/>
    </w:pPr>
    <w:rPr>
      <w:sz w:val="20"/>
      <w:u w:val="single"/>
    </w:rPr>
  </w:style>
  <w:style w:type="paragraph" w:styleId="Heading7">
    <w:name w:val="heading 7"/>
    <w:basedOn w:val="Normal"/>
    <w:next w:val="NormalIndent"/>
    <w:link w:val="Heading7Char"/>
    <w:uiPriority w:val="99"/>
    <w:qFormat/>
    <w:rsid w:val="00AE0F1A"/>
    <w:pPr>
      <w:numPr>
        <w:ilvl w:val="6"/>
        <w:numId w:val="7"/>
      </w:numPr>
      <w:outlineLvl w:val="6"/>
    </w:pPr>
    <w:rPr>
      <w:i/>
      <w:sz w:val="20"/>
    </w:rPr>
  </w:style>
  <w:style w:type="paragraph" w:styleId="Heading8">
    <w:name w:val="heading 8"/>
    <w:basedOn w:val="Normal"/>
    <w:next w:val="NormalIndent"/>
    <w:link w:val="Heading8Char"/>
    <w:uiPriority w:val="99"/>
    <w:qFormat/>
    <w:rsid w:val="00AE0F1A"/>
    <w:pPr>
      <w:numPr>
        <w:ilvl w:val="7"/>
        <w:numId w:val="7"/>
      </w:numPr>
      <w:outlineLvl w:val="7"/>
    </w:pPr>
    <w:rPr>
      <w:i/>
      <w:sz w:val="20"/>
    </w:rPr>
  </w:style>
  <w:style w:type="paragraph" w:styleId="Heading9">
    <w:name w:val="heading 9"/>
    <w:basedOn w:val="Normal"/>
    <w:next w:val="NormalIndent"/>
    <w:link w:val="Heading9Char"/>
    <w:uiPriority w:val="99"/>
    <w:qFormat/>
    <w:rsid w:val="00AE0F1A"/>
    <w:pPr>
      <w:numPr>
        <w:ilvl w:val="8"/>
        <w:numId w:val="7"/>
      </w:numPr>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2E35"/>
    <w:rPr>
      <w:rFonts w:ascii="Frutiger LT 57 Cn" w:hAnsi="Frutiger LT 57 Cn"/>
      <w:b/>
      <w:sz w:val="26"/>
      <w:szCs w:val="20"/>
      <w:lang w:eastAsia="en-US"/>
    </w:rPr>
  </w:style>
  <w:style w:type="character" w:customStyle="1" w:styleId="Heading2Char">
    <w:name w:val="Heading 2 Char"/>
    <w:basedOn w:val="DefaultParagraphFont"/>
    <w:link w:val="Heading2"/>
    <w:uiPriority w:val="99"/>
    <w:rsid w:val="007C2E35"/>
    <w:rPr>
      <w:rFonts w:ascii="Frutiger LT 57 Cn" w:hAnsi="Frutiger LT 57 Cn"/>
      <w:b/>
      <w:sz w:val="26"/>
      <w:szCs w:val="20"/>
      <w:lang w:eastAsia="en-US"/>
    </w:rPr>
  </w:style>
  <w:style w:type="character" w:customStyle="1" w:styleId="Heading3Char">
    <w:name w:val="Heading 3 Char"/>
    <w:basedOn w:val="DefaultParagraphFont"/>
    <w:link w:val="Heading3"/>
    <w:uiPriority w:val="99"/>
    <w:rsid w:val="007C2E35"/>
    <w:rPr>
      <w:rFonts w:ascii="Frutiger LT 57 Cn" w:hAnsi="Frutiger LT 57 Cn"/>
      <w:b/>
      <w:sz w:val="26"/>
      <w:szCs w:val="20"/>
      <w:lang w:eastAsia="en-US"/>
    </w:rPr>
  </w:style>
  <w:style w:type="character" w:customStyle="1" w:styleId="Heading4Char">
    <w:name w:val="Heading 4 Char"/>
    <w:basedOn w:val="DefaultParagraphFont"/>
    <w:link w:val="Heading4"/>
    <w:uiPriority w:val="99"/>
    <w:rsid w:val="007C2E35"/>
    <w:rPr>
      <w:rFonts w:ascii="Baskerville" w:hAnsi="Baskerville"/>
      <w:szCs w:val="20"/>
      <w:u w:val="single"/>
      <w:lang w:eastAsia="en-US"/>
    </w:rPr>
  </w:style>
  <w:style w:type="character" w:customStyle="1" w:styleId="Heading5Char">
    <w:name w:val="Heading 5 Char"/>
    <w:basedOn w:val="DefaultParagraphFont"/>
    <w:link w:val="Heading5"/>
    <w:uiPriority w:val="99"/>
    <w:rsid w:val="007C2E35"/>
    <w:rPr>
      <w:rFonts w:ascii="Frutiger LT 57 Cn" w:hAnsi="Frutiger LT 57 Cn"/>
      <w:b/>
      <w:sz w:val="20"/>
      <w:szCs w:val="20"/>
      <w:lang w:eastAsia="en-US"/>
    </w:rPr>
  </w:style>
  <w:style w:type="character" w:customStyle="1" w:styleId="Heading6Char">
    <w:name w:val="Heading 6 Char"/>
    <w:basedOn w:val="DefaultParagraphFont"/>
    <w:link w:val="Heading6"/>
    <w:uiPriority w:val="99"/>
    <w:rsid w:val="007C2E35"/>
    <w:rPr>
      <w:rFonts w:ascii="Frutiger LT 57 Cn" w:hAnsi="Frutiger LT 57 Cn"/>
      <w:sz w:val="20"/>
      <w:szCs w:val="20"/>
      <w:u w:val="single"/>
      <w:lang w:eastAsia="en-US"/>
    </w:rPr>
  </w:style>
  <w:style w:type="character" w:customStyle="1" w:styleId="Heading7Char">
    <w:name w:val="Heading 7 Char"/>
    <w:basedOn w:val="DefaultParagraphFont"/>
    <w:link w:val="Heading7"/>
    <w:uiPriority w:val="99"/>
    <w:rsid w:val="007C2E35"/>
    <w:rPr>
      <w:rFonts w:ascii="Frutiger LT 57 Cn" w:hAnsi="Frutiger LT 57 Cn"/>
      <w:i/>
      <w:sz w:val="20"/>
      <w:szCs w:val="20"/>
      <w:lang w:eastAsia="en-US"/>
    </w:rPr>
  </w:style>
  <w:style w:type="character" w:customStyle="1" w:styleId="Heading8Char">
    <w:name w:val="Heading 8 Char"/>
    <w:basedOn w:val="DefaultParagraphFont"/>
    <w:link w:val="Heading8"/>
    <w:uiPriority w:val="99"/>
    <w:rsid w:val="007C2E35"/>
    <w:rPr>
      <w:rFonts w:ascii="Frutiger LT 57 Cn" w:hAnsi="Frutiger LT 57 Cn"/>
      <w:i/>
      <w:sz w:val="20"/>
      <w:szCs w:val="20"/>
      <w:lang w:eastAsia="en-US"/>
    </w:rPr>
  </w:style>
  <w:style w:type="character" w:customStyle="1" w:styleId="Heading9Char">
    <w:name w:val="Heading 9 Char"/>
    <w:basedOn w:val="DefaultParagraphFont"/>
    <w:link w:val="Heading9"/>
    <w:uiPriority w:val="99"/>
    <w:rsid w:val="007C2E35"/>
    <w:rPr>
      <w:rFonts w:ascii="Frutiger LT 57 Cn" w:hAnsi="Frutiger LT 57 Cn"/>
      <w:i/>
      <w:sz w:val="20"/>
      <w:szCs w:val="20"/>
      <w:lang w:eastAsia="en-US"/>
    </w:rPr>
  </w:style>
  <w:style w:type="paragraph" w:styleId="NormalIndent">
    <w:name w:val="Normal Indent"/>
    <w:basedOn w:val="Normal"/>
    <w:uiPriority w:val="99"/>
    <w:rsid w:val="009E2980"/>
    <w:pPr>
      <w:tabs>
        <w:tab w:val="clear" w:pos="284"/>
        <w:tab w:val="left" w:pos="2552"/>
      </w:tabs>
      <w:ind w:left="2552"/>
    </w:pPr>
  </w:style>
  <w:style w:type="paragraph" w:styleId="Footer">
    <w:name w:val="footer"/>
    <w:basedOn w:val="Normal"/>
    <w:link w:val="FooterChar"/>
    <w:uiPriority w:val="99"/>
    <w:rsid w:val="009E2980"/>
    <w:pPr>
      <w:tabs>
        <w:tab w:val="center" w:pos="4320"/>
        <w:tab w:val="right" w:pos="8640"/>
      </w:tabs>
      <w:ind w:left="720"/>
    </w:pPr>
  </w:style>
  <w:style w:type="character" w:customStyle="1" w:styleId="FooterChar">
    <w:name w:val="Footer Char"/>
    <w:basedOn w:val="DefaultParagraphFont"/>
    <w:link w:val="Footer"/>
    <w:uiPriority w:val="99"/>
    <w:locked/>
    <w:rsid w:val="00392BCC"/>
    <w:rPr>
      <w:rFonts w:ascii="Frutiger LT 57 Cn" w:hAnsi="Frutiger LT 57 Cn" w:cs="Times New Roman"/>
      <w:sz w:val="22"/>
      <w:lang w:eastAsia="en-US"/>
    </w:rPr>
  </w:style>
  <w:style w:type="paragraph" w:styleId="Header">
    <w:name w:val="header"/>
    <w:basedOn w:val="Normal"/>
    <w:link w:val="HeaderChar"/>
    <w:uiPriority w:val="99"/>
    <w:rsid w:val="009E2980"/>
    <w:pPr>
      <w:tabs>
        <w:tab w:val="center" w:pos="4320"/>
        <w:tab w:val="right" w:pos="8640"/>
      </w:tabs>
    </w:pPr>
    <w:rPr>
      <w:b/>
      <w:sz w:val="28"/>
    </w:rPr>
  </w:style>
  <w:style w:type="character" w:customStyle="1" w:styleId="HeaderChar">
    <w:name w:val="Header Char"/>
    <w:basedOn w:val="DefaultParagraphFont"/>
    <w:link w:val="Header"/>
    <w:uiPriority w:val="99"/>
    <w:locked/>
    <w:rsid w:val="003E4F62"/>
    <w:rPr>
      <w:rFonts w:ascii="Frutiger LT 57 Cn" w:hAnsi="Frutiger LT 57 Cn" w:cs="Times New Roman"/>
      <w:b/>
      <w:sz w:val="28"/>
      <w:lang w:eastAsia="en-US"/>
    </w:rPr>
  </w:style>
  <w:style w:type="character" w:styleId="FootnoteReference">
    <w:name w:val="footnote reference"/>
    <w:basedOn w:val="DefaultParagraphFont"/>
    <w:uiPriority w:val="99"/>
    <w:semiHidden/>
    <w:rsid w:val="009E2980"/>
    <w:rPr>
      <w:rFonts w:cs="Times New Roman"/>
      <w:position w:val="6"/>
      <w:sz w:val="16"/>
    </w:rPr>
  </w:style>
  <w:style w:type="paragraph" w:styleId="FootnoteText">
    <w:name w:val="footnote text"/>
    <w:basedOn w:val="Normal"/>
    <w:link w:val="FootnoteTextChar"/>
    <w:uiPriority w:val="99"/>
    <w:semiHidden/>
    <w:rsid w:val="009E2980"/>
    <w:rPr>
      <w:sz w:val="20"/>
    </w:rPr>
  </w:style>
  <w:style w:type="character" w:customStyle="1" w:styleId="FootnoteTextChar">
    <w:name w:val="Footnote Text Char"/>
    <w:basedOn w:val="DefaultParagraphFont"/>
    <w:link w:val="FootnoteText"/>
    <w:uiPriority w:val="99"/>
    <w:semiHidden/>
    <w:rsid w:val="007C2E35"/>
    <w:rPr>
      <w:rFonts w:ascii="Frutiger LT 57 Cn" w:hAnsi="Frutiger LT 57 Cn"/>
      <w:sz w:val="20"/>
      <w:szCs w:val="20"/>
      <w:lang w:eastAsia="en-US"/>
    </w:rPr>
  </w:style>
  <w:style w:type="paragraph" w:styleId="ListBullet">
    <w:name w:val="List Bullet"/>
    <w:basedOn w:val="Normal"/>
    <w:uiPriority w:val="99"/>
    <w:rsid w:val="008D1AF4"/>
    <w:pPr>
      <w:spacing w:after="80"/>
      <w:ind w:left="284" w:hanging="284"/>
    </w:pPr>
  </w:style>
  <w:style w:type="paragraph" w:styleId="ListBullet2">
    <w:name w:val="List Bullet 2"/>
    <w:basedOn w:val="Normal"/>
    <w:uiPriority w:val="99"/>
    <w:rsid w:val="008D1AF4"/>
    <w:pPr>
      <w:ind w:left="568" w:hanging="284"/>
    </w:pPr>
  </w:style>
  <w:style w:type="paragraph" w:styleId="TOC1">
    <w:name w:val="toc 1"/>
    <w:basedOn w:val="Normal"/>
    <w:next w:val="Normal"/>
    <w:uiPriority w:val="99"/>
    <w:semiHidden/>
    <w:rsid w:val="009E2980"/>
    <w:pPr>
      <w:tabs>
        <w:tab w:val="clear" w:pos="284"/>
        <w:tab w:val="right" w:pos="9072"/>
      </w:tabs>
      <w:spacing w:before="120" w:after="120"/>
      <w:jc w:val="left"/>
    </w:pPr>
    <w:rPr>
      <w:rFonts w:ascii="Arial" w:hAnsi="Arial"/>
      <w:b/>
      <w:caps/>
      <w:sz w:val="26"/>
    </w:rPr>
  </w:style>
  <w:style w:type="paragraph" w:styleId="TOC2">
    <w:name w:val="toc 2"/>
    <w:basedOn w:val="Normal"/>
    <w:next w:val="Normal"/>
    <w:uiPriority w:val="99"/>
    <w:semiHidden/>
    <w:rsid w:val="009E2980"/>
    <w:pPr>
      <w:tabs>
        <w:tab w:val="clear" w:pos="284"/>
        <w:tab w:val="right" w:pos="9072"/>
      </w:tabs>
      <w:jc w:val="left"/>
    </w:pPr>
    <w:rPr>
      <w:rFonts w:ascii="Arial" w:hAnsi="Arial"/>
      <w:b/>
    </w:rPr>
  </w:style>
  <w:style w:type="paragraph" w:styleId="TOC3">
    <w:name w:val="toc 3"/>
    <w:basedOn w:val="Normal"/>
    <w:next w:val="Normal"/>
    <w:uiPriority w:val="99"/>
    <w:semiHidden/>
    <w:rsid w:val="009E2980"/>
    <w:pPr>
      <w:tabs>
        <w:tab w:val="clear" w:pos="284"/>
        <w:tab w:val="right" w:pos="9072"/>
      </w:tabs>
      <w:ind w:left="220"/>
      <w:jc w:val="left"/>
    </w:pPr>
    <w:rPr>
      <w:rFonts w:ascii="Arial" w:hAnsi="Arial"/>
      <w:b/>
    </w:rPr>
  </w:style>
  <w:style w:type="character" w:styleId="PageNumber">
    <w:name w:val="page number"/>
    <w:basedOn w:val="DefaultParagraphFont"/>
    <w:uiPriority w:val="99"/>
    <w:rsid w:val="008D1AF4"/>
    <w:rPr>
      <w:rFonts w:ascii="Frutiger LT 57 Cn" w:hAnsi="Frutiger LT 57 Cn" w:cs="Times New Roman"/>
    </w:rPr>
  </w:style>
  <w:style w:type="paragraph" w:styleId="ListNumber">
    <w:name w:val="List Number"/>
    <w:basedOn w:val="Normal"/>
    <w:uiPriority w:val="99"/>
    <w:rsid w:val="008D1AF4"/>
    <w:pPr>
      <w:spacing w:after="160"/>
      <w:ind w:left="567" w:hanging="567"/>
    </w:pPr>
  </w:style>
  <w:style w:type="paragraph" w:styleId="TOC4">
    <w:name w:val="toc 4"/>
    <w:basedOn w:val="Normal"/>
    <w:next w:val="Normal"/>
    <w:uiPriority w:val="99"/>
    <w:semiHidden/>
    <w:rsid w:val="009E2980"/>
    <w:pPr>
      <w:tabs>
        <w:tab w:val="clear" w:pos="284"/>
        <w:tab w:val="right" w:pos="9072"/>
      </w:tabs>
      <w:ind w:left="440"/>
      <w:jc w:val="left"/>
    </w:pPr>
    <w:rPr>
      <w:sz w:val="18"/>
    </w:rPr>
  </w:style>
  <w:style w:type="paragraph" w:styleId="TOC5">
    <w:name w:val="toc 5"/>
    <w:basedOn w:val="Normal"/>
    <w:next w:val="Normal"/>
    <w:uiPriority w:val="99"/>
    <w:semiHidden/>
    <w:rsid w:val="009E2980"/>
    <w:pPr>
      <w:tabs>
        <w:tab w:val="clear" w:pos="284"/>
        <w:tab w:val="right" w:pos="9072"/>
      </w:tabs>
      <w:ind w:left="660"/>
      <w:jc w:val="left"/>
    </w:pPr>
    <w:rPr>
      <w:sz w:val="18"/>
    </w:rPr>
  </w:style>
  <w:style w:type="paragraph" w:styleId="TOC6">
    <w:name w:val="toc 6"/>
    <w:basedOn w:val="Normal"/>
    <w:next w:val="Normal"/>
    <w:uiPriority w:val="99"/>
    <w:semiHidden/>
    <w:rsid w:val="009E2980"/>
    <w:pPr>
      <w:tabs>
        <w:tab w:val="clear" w:pos="284"/>
        <w:tab w:val="right" w:pos="9072"/>
      </w:tabs>
      <w:ind w:left="880"/>
      <w:jc w:val="left"/>
    </w:pPr>
    <w:rPr>
      <w:sz w:val="18"/>
    </w:rPr>
  </w:style>
  <w:style w:type="paragraph" w:styleId="TOC7">
    <w:name w:val="toc 7"/>
    <w:basedOn w:val="Normal"/>
    <w:next w:val="Normal"/>
    <w:uiPriority w:val="99"/>
    <w:semiHidden/>
    <w:rsid w:val="009E2980"/>
    <w:pPr>
      <w:tabs>
        <w:tab w:val="clear" w:pos="284"/>
        <w:tab w:val="right" w:pos="9072"/>
      </w:tabs>
      <w:ind w:left="1100"/>
      <w:jc w:val="left"/>
    </w:pPr>
    <w:rPr>
      <w:sz w:val="18"/>
    </w:rPr>
  </w:style>
  <w:style w:type="paragraph" w:styleId="TOC8">
    <w:name w:val="toc 8"/>
    <w:basedOn w:val="Normal"/>
    <w:next w:val="Normal"/>
    <w:uiPriority w:val="99"/>
    <w:semiHidden/>
    <w:rsid w:val="009E2980"/>
    <w:pPr>
      <w:tabs>
        <w:tab w:val="clear" w:pos="284"/>
        <w:tab w:val="right" w:pos="9072"/>
      </w:tabs>
      <w:ind w:left="1320"/>
      <w:jc w:val="left"/>
    </w:pPr>
    <w:rPr>
      <w:sz w:val="18"/>
    </w:rPr>
  </w:style>
  <w:style w:type="paragraph" w:styleId="TOC9">
    <w:name w:val="toc 9"/>
    <w:basedOn w:val="Normal"/>
    <w:next w:val="Normal"/>
    <w:uiPriority w:val="99"/>
    <w:semiHidden/>
    <w:rsid w:val="009E2980"/>
    <w:pPr>
      <w:tabs>
        <w:tab w:val="clear" w:pos="284"/>
        <w:tab w:val="right" w:pos="9072"/>
      </w:tabs>
      <w:ind w:left="1540"/>
      <w:jc w:val="left"/>
    </w:pPr>
    <w:rPr>
      <w:sz w:val="18"/>
    </w:rPr>
  </w:style>
  <w:style w:type="paragraph" w:styleId="Index1">
    <w:name w:val="index 1"/>
    <w:basedOn w:val="Normal"/>
    <w:next w:val="Normal"/>
    <w:uiPriority w:val="99"/>
    <w:semiHidden/>
    <w:rsid w:val="009E2980"/>
    <w:pPr>
      <w:tabs>
        <w:tab w:val="right" w:pos="4658"/>
      </w:tabs>
      <w:ind w:left="240" w:hanging="240"/>
      <w:jc w:val="left"/>
    </w:pPr>
    <w:rPr>
      <w:sz w:val="18"/>
    </w:rPr>
  </w:style>
  <w:style w:type="paragraph" w:styleId="Index2">
    <w:name w:val="index 2"/>
    <w:basedOn w:val="Normal"/>
    <w:next w:val="Normal"/>
    <w:uiPriority w:val="99"/>
    <w:semiHidden/>
    <w:rsid w:val="009E2980"/>
    <w:pPr>
      <w:tabs>
        <w:tab w:val="right" w:pos="4658"/>
      </w:tabs>
      <w:ind w:left="480" w:hanging="240"/>
      <w:jc w:val="left"/>
    </w:pPr>
    <w:rPr>
      <w:sz w:val="18"/>
    </w:rPr>
  </w:style>
  <w:style w:type="paragraph" w:styleId="Index3">
    <w:name w:val="index 3"/>
    <w:basedOn w:val="Normal"/>
    <w:next w:val="Normal"/>
    <w:uiPriority w:val="99"/>
    <w:semiHidden/>
    <w:rsid w:val="009E2980"/>
    <w:pPr>
      <w:tabs>
        <w:tab w:val="right" w:pos="4658"/>
      </w:tabs>
      <w:ind w:hanging="240"/>
      <w:jc w:val="left"/>
    </w:pPr>
    <w:rPr>
      <w:sz w:val="18"/>
    </w:rPr>
  </w:style>
  <w:style w:type="paragraph" w:styleId="Index4">
    <w:name w:val="index 4"/>
    <w:basedOn w:val="Normal"/>
    <w:next w:val="Normal"/>
    <w:uiPriority w:val="99"/>
    <w:semiHidden/>
    <w:rsid w:val="009E2980"/>
    <w:pPr>
      <w:tabs>
        <w:tab w:val="right" w:pos="4658"/>
      </w:tabs>
      <w:ind w:left="960" w:hanging="240"/>
      <w:jc w:val="left"/>
    </w:pPr>
    <w:rPr>
      <w:sz w:val="18"/>
    </w:rPr>
  </w:style>
  <w:style w:type="paragraph" w:styleId="Index5">
    <w:name w:val="index 5"/>
    <w:basedOn w:val="Normal"/>
    <w:next w:val="Normal"/>
    <w:uiPriority w:val="99"/>
    <w:semiHidden/>
    <w:rsid w:val="009E2980"/>
    <w:pPr>
      <w:tabs>
        <w:tab w:val="right" w:pos="4658"/>
      </w:tabs>
      <w:ind w:left="1200" w:hanging="240"/>
      <w:jc w:val="left"/>
    </w:pPr>
    <w:rPr>
      <w:sz w:val="18"/>
    </w:rPr>
  </w:style>
  <w:style w:type="paragraph" w:styleId="Index6">
    <w:name w:val="index 6"/>
    <w:basedOn w:val="Normal"/>
    <w:next w:val="Normal"/>
    <w:uiPriority w:val="99"/>
    <w:semiHidden/>
    <w:rsid w:val="009E2980"/>
    <w:pPr>
      <w:tabs>
        <w:tab w:val="right" w:pos="4658"/>
      </w:tabs>
      <w:ind w:left="1440" w:hanging="240"/>
      <w:jc w:val="left"/>
    </w:pPr>
    <w:rPr>
      <w:sz w:val="18"/>
    </w:rPr>
  </w:style>
  <w:style w:type="paragraph" w:styleId="Index7">
    <w:name w:val="index 7"/>
    <w:basedOn w:val="Normal"/>
    <w:next w:val="Normal"/>
    <w:uiPriority w:val="99"/>
    <w:semiHidden/>
    <w:rsid w:val="009E2980"/>
    <w:pPr>
      <w:tabs>
        <w:tab w:val="right" w:pos="4658"/>
      </w:tabs>
      <w:ind w:left="1680" w:hanging="240"/>
      <w:jc w:val="left"/>
    </w:pPr>
    <w:rPr>
      <w:sz w:val="18"/>
    </w:rPr>
  </w:style>
  <w:style w:type="paragraph" w:styleId="Index8">
    <w:name w:val="index 8"/>
    <w:basedOn w:val="Normal"/>
    <w:next w:val="Normal"/>
    <w:uiPriority w:val="99"/>
    <w:semiHidden/>
    <w:rsid w:val="009E2980"/>
    <w:pPr>
      <w:tabs>
        <w:tab w:val="right" w:pos="4658"/>
      </w:tabs>
      <w:ind w:left="1920" w:hanging="240"/>
      <w:jc w:val="left"/>
    </w:pPr>
    <w:rPr>
      <w:sz w:val="18"/>
    </w:rPr>
  </w:style>
  <w:style w:type="paragraph" w:styleId="Index9">
    <w:name w:val="index 9"/>
    <w:basedOn w:val="Normal"/>
    <w:next w:val="Normal"/>
    <w:uiPriority w:val="99"/>
    <w:semiHidden/>
    <w:rsid w:val="009E2980"/>
    <w:pPr>
      <w:tabs>
        <w:tab w:val="right" w:pos="4658"/>
      </w:tabs>
      <w:ind w:left="2160" w:hanging="240"/>
      <w:jc w:val="left"/>
    </w:pPr>
    <w:rPr>
      <w:sz w:val="18"/>
    </w:rPr>
  </w:style>
  <w:style w:type="paragraph" w:styleId="IndexHeading">
    <w:name w:val="index heading"/>
    <w:basedOn w:val="Normal"/>
    <w:next w:val="Index1"/>
    <w:uiPriority w:val="99"/>
    <w:semiHidden/>
    <w:rsid w:val="009E2980"/>
    <w:pPr>
      <w:spacing w:before="240" w:after="120"/>
      <w:jc w:val="center"/>
    </w:pPr>
    <w:rPr>
      <w:b/>
      <w:sz w:val="26"/>
    </w:rPr>
  </w:style>
  <w:style w:type="character" w:styleId="Hyperlink">
    <w:name w:val="Hyperlink"/>
    <w:basedOn w:val="DefaultParagraphFont"/>
    <w:uiPriority w:val="99"/>
    <w:rsid w:val="00FB6DAA"/>
    <w:rPr>
      <w:rFonts w:cs="Times New Roman"/>
      <w:color w:val="0000FF"/>
      <w:u w:val="single"/>
    </w:rPr>
  </w:style>
  <w:style w:type="paragraph" w:customStyle="1" w:styleId="ListBullet3">
    <w:name w:val="List Bullet3"/>
    <w:basedOn w:val="ListBullet2"/>
    <w:uiPriority w:val="99"/>
    <w:rsid w:val="009E2980"/>
    <w:pPr>
      <w:ind w:left="851"/>
    </w:pPr>
  </w:style>
  <w:style w:type="paragraph" w:styleId="BalloonText">
    <w:name w:val="Balloon Text"/>
    <w:basedOn w:val="Normal"/>
    <w:link w:val="BalloonTextChar"/>
    <w:uiPriority w:val="99"/>
    <w:semiHidden/>
    <w:rsid w:val="00DD1DE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D1DED"/>
    <w:rPr>
      <w:rFonts w:ascii="Segoe UI" w:hAnsi="Segoe UI" w:cs="Segoe UI"/>
      <w:sz w:val="18"/>
      <w:szCs w:val="18"/>
      <w:lang w:eastAsia="en-US"/>
    </w:rPr>
  </w:style>
  <w:style w:type="numbering" w:styleId="111111">
    <w:name w:val="Outline List 2"/>
    <w:basedOn w:val="NoList"/>
    <w:uiPriority w:val="99"/>
    <w:semiHidden/>
    <w:unhideWhenUsed/>
    <w:rsid w:val="007C2E3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7079">
      <w:marLeft w:val="0"/>
      <w:marRight w:val="0"/>
      <w:marTop w:val="0"/>
      <w:marBottom w:val="0"/>
      <w:divBdr>
        <w:top w:val="none" w:sz="0" w:space="0" w:color="auto"/>
        <w:left w:val="none" w:sz="0" w:space="0" w:color="auto"/>
        <w:bottom w:val="none" w:sz="0" w:space="0" w:color="auto"/>
        <w:right w:val="none" w:sz="0" w:space="0" w:color="auto"/>
      </w:divBdr>
    </w:div>
    <w:div w:id="926577080">
      <w:marLeft w:val="0"/>
      <w:marRight w:val="0"/>
      <w:marTop w:val="0"/>
      <w:marBottom w:val="0"/>
      <w:divBdr>
        <w:top w:val="none" w:sz="0" w:space="0" w:color="auto"/>
        <w:left w:val="none" w:sz="0" w:space="0" w:color="auto"/>
        <w:bottom w:val="none" w:sz="0" w:space="0" w:color="auto"/>
        <w:right w:val="none" w:sz="0" w:space="0" w:color="auto"/>
      </w:divBdr>
    </w:div>
    <w:div w:id="926577081">
      <w:marLeft w:val="0"/>
      <w:marRight w:val="0"/>
      <w:marTop w:val="0"/>
      <w:marBottom w:val="0"/>
      <w:divBdr>
        <w:top w:val="none" w:sz="0" w:space="0" w:color="auto"/>
        <w:left w:val="none" w:sz="0" w:space="0" w:color="auto"/>
        <w:bottom w:val="none" w:sz="0" w:space="0" w:color="auto"/>
        <w:right w:val="none" w:sz="0" w:space="0" w:color="auto"/>
      </w:divBdr>
    </w:div>
    <w:div w:id="926577082">
      <w:marLeft w:val="0"/>
      <w:marRight w:val="0"/>
      <w:marTop w:val="0"/>
      <w:marBottom w:val="0"/>
      <w:divBdr>
        <w:top w:val="none" w:sz="0" w:space="0" w:color="auto"/>
        <w:left w:val="none" w:sz="0" w:space="0" w:color="auto"/>
        <w:bottom w:val="none" w:sz="0" w:space="0" w:color="auto"/>
        <w:right w:val="none" w:sz="0" w:space="0" w:color="auto"/>
      </w:divBdr>
    </w:div>
    <w:div w:id="926577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vin\Application%20Data\Microsoft\Templates\ORS%20Short%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Settings\gavin\Application Data\Microsoft\Templates\ORS Short Report Template.dot</Template>
  <TotalTime>1</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Standard Cap Gemini  (UK) Short Report Template, produced by the Service Centre. Any problems, contact us on x4488.</vt:lpstr>
    </vt:vector>
  </TitlesOfParts>
  <Company>Transco</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Cap Gemini  (UK) Short Report Template, produced by the Service Centre. Any problems, contact us on x4488.</dc:title>
  <dc:subject>Cap Gemini (UK) Short Report Template</dc:subject>
  <dc:creator>Gavin Blackett</dc:creator>
  <cp:keywords/>
  <dc:description/>
  <cp:lastModifiedBy>Sarah Parry</cp:lastModifiedBy>
  <cp:revision>2</cp:revision>
  <cp:lastPrinted>2016-12-01T11:12:00Z</cp:lastPrinted>
  <dcterms:created xsi:type="dcterms:W3CDTF">2023-03-31T09:08:00Z</dcterms:created>
  <dcterms:modified xsi:type="dcterms:W3CDTF">2023-03-31T09:08:00Z</dcterms:modified>
</cp:coreProperties>
</file>